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F6F7" w14:textId="77777777" w:rsidR="00517C2C" w:rsidRPr="00E01A00" w:rsidRDefault="00694381" w:rsidP="00F05AAF">
      <w:pPr>
        <w:spacing w:after="444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sz w:val="24"/>
        </w:rPr>
        <w:t xml:space="preserve"> </w:t>
      </w:r>
    </w:p>
    <w:p w14:paraId="6E4D3C51" w14:textId="12DDE42B" w:rsidR="00517C2C" w:rsidRPr="00F05AAF" w:rsidRDefault="00694381" w:rsidP="00F05AAF">
      <w:pPr>
        <w:spacing w:after="0"/>
        <w:rPr>
          <w:rFonts w:ascii="Times New Roman" w:eastAsia="Times New Roman" w:hAnsi="Times New Roman" w:cs="Times New Roman"/>
          <w:b/>
          <w:sz w:val="23"/>
        </w:rPr>
      </w:pPr>
      <w:r w:rsidRPr="00E01A00">
        <w:rPr>
          <w:rFonts w:ascii="Times New Roman" w:eastAsia="Times New Roman" w:hAnsi="Times New Roman" w:cs="Times New Roman"/>
          <w:sz w:val="52"/>
        </w:rPr>
        <w:t>Naima Mohammadi</w:t>
      </w:r>
      <w:r w:rsidR="00F05AAF">
        <w:rPr>
          <w:rFonts w:ascii="Times New Roman" w:eastAsia="Times New Roman" w:hAnsi="Times New Roman" w:cs="Times New Roman"/>
          <w:sz w:val="52"/>
        </w:rPr>
        <w:t xml:space="preserve">    </w:t>
      </w:r>
      <w:r w:rsidR="00F05AAF">
        <w:rPr>
          <w:rFonts w:ascii="Times New Roman" w:eastAsia="Times New Roman" w:hAnsi="Times New Roman" w:cs="Times New Roman"/>
          <w:b/>
          <w:sz w:val="23"/>
        </w:rPr>
        <w:t xml:space="preserve"> </w:t>
      </w:r>
      <w:r w:rsidRPr="00E01A00">
        <w:rPr>
          <w:rFonts w:ascii="Times New Roman" w:eastAsia="Times New Roman" w:hAnsi="Times New Roman" w:cs="Times New Roman"/>
          <w:color w:val="7E7E7E"/>
          <w:sz w:val="43"/>
          <w:vertAlign w:val="subscript"/>
        </w:rPr>
        <w:t>Curriculum Vitae</w:t>
      </w:r>
      <w:r w:rsidR="00F05AAF">
        <w:rPr>
          <w:rFonts w:ascii="Times New Roman" w:eastAsia="Times New Roman" w:hAnsi="Times New Roman" w:cs="Times New Roman"/>
          <w:b/>
          <w:sz w:val="23"/>
        </w:rPr>
        <w:t xml:space="preserve">           </w:t>
      </w:r>
      <w:r w:rsidR="002E46C9">
        <w:rPr>
          <w:rFonts w:ascii="Times New Roman" w:eastAsia="Times New Roman" w:hAnsi="Times New Roman" w:cs="Times New Roman"/>
          <w:color w:val="7E7E7E"/>
          <w:sz w:val="43"/>
          <w:vertAlign w:val="subscript"/>
        </w:rPr>
        <w:t>July</w:t>
      </w:r>
      <w:r w:rsidRPr="00E01A00">
        <w:rPr>
          <w:rFonts w:ascii="Times New Roman" w:eastAsia="Times New Roman" w:hAnsi="Times New Roman" w:cs="Times New Roman"/>
          <w:color w:val="7E7E7E"/>
          <w:sz w:val="43"/>
          <w:vertAlign w:val="subscript"/>
        </w:rPr>
        <w:t xml:space="preserve"> 202</w:t>
      </w:r>
      <w:r w:rsidR="00B143BF">
        <w:rPr>
          <w:rFonts w:ascii="Times New Roman" w:eastAsia="Times New Roman" w:hAnsi="Times New Roman" w:cs="Times New Roman"/>
          <w:color w:val="7E7E7E"/>
          <w:sz w:val="43"/>
          <w:vertAlign w:val="subscript"/>
        </w:rPr>
        <w:t>6</w:t>
      </w:r>
    </w:p>
    <w:p w14:paraId="31D02E38" w14:textId="77777777" w:rsidR="00E01A00" w:rsidRPr="00E01A00" w:rsidRDefault="00E01A00" w:rsidP="00E01A00">
      <w:pPr>
        <w:spacing w:after="0"/>
        <w:jc w:val="center"/>
        <w:rPr>
          <w:rFonts w:ascii="Times New Roman" w:hAnsi="Times New Roman" w:cs="Times New Roman"/>
        </w:rPr>
      </w:pPr>
    </w:p>
    <w:p w14:paraId="240FE06B" w14:textId="0AD785B2" w:rsidR="00517C2C" w:rsidRDefault="005A5FE8" w:rsidP="00E01A00">
      <w:pPr>
        <w:spacing w:after="87"/>
        <w:ind w:left="-5" w:hanging="10"/>
        <w:jc w:val="center"/>
        <w:rPr>
          <w:rFonts w:ascii="Times New Roman" w:eastAsia="Times New Roman" w:hAnsi="Times New Roman" w:cs="Times New Roman"/>
          <w:color w:val="404040"/>
          <w:sz w:val="18"/>
        </w:rPr>
      </w:pPr>
      <w:r>
        <w:rPr>
          <w:rFonts w:ascii="Times New Roman" w:eastAsia="Times New Roman" w:hAnsi="Times New Roman" w:cs="Times New Roman"/>
          <w:color w:val="404040"/>
          <w:sz w:val="18"/>
        </w:rPr>
        <w:t xml:space="preserve">University of </w:t>
      </w:r>
      <w:r w:rsidRPr="00E01A00">
        <w:rPr>
          <w:rFonts w:ascii="Times New Roman" w:eastAsia="Times New Roman" w:hAnsi="Times New Roman" w:cs="Times New Roman"/>
          <w:color w:val="404040"/>
          <w:sz w:val="18"/>
        </w:rPr>
        <w:t xml:space="preserve">Pittsburgh | +1 412.510.4096 | </w:t>
      </w:r>
      <w:hyperlink r:id="rId7" w:history="1">
        <w:r w:rsidR="000565F5" w:rsidRPr="00501C3B">
          <w:rPr>
            <w:rStyle w:val="Hyperlink"/>
            <w:rFonts w:ascii="Times New Roman" w:eastAsia="Times New Roman" w:hAnsi="Times New Roman" w:cs="Times New Roman"/>
            <w:sz w:val="18"/>
          </w:rPr>
          <w:t>nam265@pitt.edu</w:t>
        </w:r>
      </w:hyperlink>
    </w:p>
    <w:p w14:paraId="179A58E5" w14:textId="5AD9B079" w:rsidR="000565F5" w:rsidRPr="000565F5" w:rsidRDefault="000565F5" w:rsidP="00E01A00">
      <w:pPr>
        <w:spacing w:after="87"/>
        <w:ind w:left="-5" w:hanging="10"/>
        <w:jc w:val="center"/>
        <w:rPr>
          <w:rStyle w:val="Hyperlink"/>
          <w:rFonts w:ascii="Times New Roman" w:eastAsia="Times New Roman" w:hAnsi="Times New Roman" w:cs="Times New Roman"/>
          <w:sz w:val="18"/>
        </w:rPr>
      </w:pPr>
      <w:hyperlink r:id="rId8" w:tgtFrame="_blank" w:history="1">
        <w:r w:rsidRPr="000565F5">
          <w:rPr>
            <w:rStyle w:val="Hyperlink"/>
            <w:rFonts w:ascii="Times New Roman" w:eastAsia="Times New Roman" w:hAnsi="Times New Roman" w:cs="Times New Roman"/>
            <w:sz w:val="18"/>
          </w:rPr>
          <w:t>http://naimamohammadi.com/</w:t>
        </w:r>
      </w:hyperlink>
    </w:p>
    <w:p w14:paraId="6C53F05D" w14:textId="77777777" w:rsidR="000565F5" w:rsidRPr="00E01A00" w:rsidRDefault="000565F5" w:rsidP="00E01A00">
      <w:pPr>
        <w:spacing w:after="87"/>
        <w:ind w:left="-5" w:hanging="10"/>
        <w:jc w:val="center"/>
        <w:rPr>
          <w:rFonts w:ascii="Times New Roman" w:hAnsi="Times New Roman" w:cs="Times New Roman"/>
        </w:rPr>
      </w:pPr>
    </w:p>
    <w:p w14:paraId="6DE21895" w14:textId="2356C556" w:rsidR="00517C2C" w:rsidRPr="00E01A00" w:rsidRDefault="00517C2C" w:rsidP="00E01A00">
      <w:pPr>
        <w:spacing w:after="84"/>
        <w:rPr>
          <w:rFonts w:ascii="Times New Roman" w:hAnsi="Times New Roman" w:cs="Times New Roman"/>
        </w:rPr>
      </w:pPr>
    </w:p>
    <w:p w14:paraId="15D5F03C" w14:textId="77777777" w:rsidR="00517C2C" w:rsidRPr="00E01A00" w:rsidRDefault="00694381" w:rsidP="00F05AAF">
      <w:pPr>
        <w:spacing w:after="103"/>
      </w:pPr>
      <w:r w:rsidRPr="00F05AAF">
        <w:rPr>
          <w:rFonts w:ascii="Times New Roman" w:eastAsia="Times New Roman" w:hAnsi="Times New Roman" w:cs="Times New Roman"/>
          <w:b/>
          <w:bCs/>
          <w:sz w:val="34"/>
        </w:rPr>
        <w:t>Education</w:t>
      </w:r>
      <w:r w:rsidRPr="00E01A00">
        <w:t xml:space="preserve">  </w:t>
      </w:r>
    </w:p>
    <w:p w14:paraId="4B6DFB0C" w14:textId="55021680" w:rsidR="00517C2C" w:rsidRPr="00E01A00" w:rsidRDefault="00694381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2009 — 2013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Ph.D. </w:t>
      </w:r>
      <w:r w:rsidRPr="00E01A00">
        <w:rPr>
          <w:rFonts w:ascii="Times New Roman" w:eastAsia="Times New Roman" w:hAnsi="Times New Roman" w:cs="Times New Roman"/>
          <w:color w:val="404040"/>
        </w:rPr>
        <w:t>in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 Political Sociology </w:t>
      </w:r>
      <w:r w:rsidRPr="00E01A00">
        <w:rPr>
          <w:rFonts w:ascii="Times New Roman" w:eastAsia="Times New Roman" w:hAnsi="Times New Roman" w:cs="Times New Roman"/>
          <w:color w:val="404040"/>
          <w:sz w:val="18"/>
        </w:rPr>
        <w:t xml:space="preserve">— </w:t>
      </w:r>
      <w:proofErr w:type="spellStart"/>
      <w:r w:rsidRPr="00E01A00">
        <w:rPr>
          <w:rFonts w:ascii="Times New Roman" w:eastAsia="Times New Roman" w:hAnsi="Times New Roman" w:cs="Times New Roman"/>
          <w:color w:val="404040"/>
        </w:rPr>
        <w:t>Tarbiat</w:t>
      </w:r>
      <w:proofErr w:type="spellEnd"/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  <w:proofErr w:type="spellStart"/>
      <w:r w:rsidRPr="00E01A00">
        <w:rPr>
          <w:rFonts w:ascii="Times New Roman" w:eastAsia="Times New Roman" w:hAnsi="Times New Roman" w:cs="Times New Roman"/>
          <w:color w:val="404040"/>
        </w:rPr>
        <w:t>Modares</w:t>
      </w:r>
      <w:proofErr w:type="spellEnd"/>
      <w:r w:rsidRPr="00E01A00">
        <w:rPr>
          <w:rFonts w:ascii="Times New Roman" w:eastAsia="Times New Roman" w:hAnsi="Times New Roman" w:cs="Times New Roman"/>
          <w:color w:val="404040"/>
        </w:rPr>
        <w:t xml:space="preserve"> University, Tehran,</w:t>
      </w:r>
      <w:r w:rsidR="00F80BAB">
        <w:rPr>
          <w:rFonts w:ascii="Times New Roman" w:eastAsia="Times New Roman" w:hAnsi="Times New Roman" w:cs="Times New Roman"/>
          <w:color w:val="404040"/>
        </w:rPr>
        <w:t xml:space="preserve">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Iran  </w:t>
      </w:r>
    </w:p>
    <w:p w14:paraId="5544DF9D" w14:textId="77777777" w:rsidR="00517C2C" w:rsidRPr="00E01A00" w:rsidRDefault="00694381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Dissertation Title: Diversity of women's social movements in Islamic countries  </w:t>
      </w:r>
    </w:p>
    <w:p w14:paraId="4E436539" w14:textId="77777777" w:rsidR="00517C2C" w:rsidRPr="00E01A00" w:rsidRDefault="00694381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2006— 2008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M.A. </w:t>
      </w:r>
      <w:r w:rsidRPr="00E01A00">
        <w:rPr>
          <w:rFonts w:ascii="Times New Roman" w:eastAsia="Times New Roman" w:hAnsi="Times New Roman" w:cs="Times New Roman"/>
          <w:color w:val="404040"/>
        </w:rPr>
        <w:t>in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 Sociology </w:t>
      </w:r>
      <w:r w:rsidRPr="00E01A00">
        <w:rPr>
          <w:rFonts w:ascii="Times New Roman" w:eastAsia="Times New Roman" w:hAnsi="Times New Roman" w:cs="Times New Roman"/>
          <w:color w:val="404040"/>
          <w:sz w:val="18"/>
        </w:rPr>
        <w:t xml:space="preserve">—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Al-Zahra University, Tehran, Iran  </w:t>
      </w:r>
    </w:p>
    <w:p w14:paraId="2E8DC9C8" w14:textId="0DE9DA3D" w:rsidR="00517C2C" w:rsidRPr="00E01A00" w:rsidRDefault="00694381" w:rsidP="00E01A00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2001 — 2006 </w:t>
      </w:r>
      <w:r w:rsidRPr="00E01A00">
        <w:rPr>
          <w:rFonts w:ascii="Times New Roman" w:eastAsia="Times New Roman" w:hAnsi="Times New Roman" w:cs="Times New Roman"/>
          <w:b/>
          <w:color w:val="404040"/>
        </w:rPr>
        <w:t>B.A.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in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Sociology </w:t>
      </w:r>
      <w:r w:rsidRPr="00E01A00">
        <w:rPr>
          <w:rFonts w:ascii="Times New Roman" w:eastAsia="Times New Roman" w:hAnsi="Times New Roman" w:cs="Times New Roman"/>
          <w:color w:val="404040"/>
          <w:sz w:val="18"/>
        </w:rPr>
        <w:t xml:space="preserve">—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Shahid Bahonar University of Kerman, Iran  </w:t>
      </w:r>
    </w:p>
    <w:p w14:paraId="38293EE7" w14:textId="77777777" w:rsidR="00E01A00" w:rsidRPr="00E01A00" w:rsidRDefault="00E01A00" w:rsidP="00E01A00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</w:p>
    <w:p w14:paraId="1082D2A1" w14:textId="63D0F3C0" w:rsidR="00517C2C" w:rsidRPr="00E01A00" w:rsidRDefault="005A5FE8" w:rsidP="00F05AAF">
      <w:pPr>
        <w:spacing w:after="103"/>
      </w:pPr>
      <w:r w:rsidRPr="00F05AAF">
        <w:rPr>
          <w:rFonts w:ascii="Times New Roman" w:eastAsia="Times New Roman" w:hAnsi="Times New Roman" w:cs="Times New Roman"/>
          <w:b/>
          <w:bCs/>
          <w:sz w:val="34"/>
        </w:rPr>
        <w:t>Employment</w:t>
      </w:r>
      <w:r w:rsidRPr="00E01A00">
        <w:t xml:space="preserve"> </w:t>
      </w:r>
    </w:p>
    <w:p w14:paraId="419B3060" w14:textId="3415813A" w:rsidR="00B143BF" w:rsidRPr="00E01A00" w:rsidRDefault="00B143BF" w:rsidP="00B143BF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04040"/>
        </w:rPr>
        <w:t xml:space="preserve">2024 </w:t>
      </w:r>
      <w:r w:rsidRPr="00E01A00">
        <w:rPr>
          <w:rFonts w:ascii="Times New Roman" w:eastAsia="Times New Roman" w:hAnsi="Times New Roman" w:cs="Times New Roman"/>
          <w:color w:val="404040"/>
        </w:rPr>
        <w:t>—</w:t>
      </w:r>
      <w:r>
        <w:rPr>
          <w:rFonts w:ascii="Times New Roman" w:eastAsia="Times New Roman" w:hAnsi="Times New Roman" w:cs="Times New Roman"/>
          <w:color w:val="404040"/>
        </w:rPr>
        <w:t xml:space="preserve"> present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Full-time teaching </w:t>
      </w:r>
      <w:r>
        <w:rPr>
          <w:rFonts w:ascii="Times New Roman" w:eastAsia="Times New Roman" w:hAnsi="Times New Roman" w:cs="Times New Roman"/>
          <w:b/>
          <w:color w:val="404040"/>
        </w:rPr>
        <w:t>Assistant Professor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— Gender, Sexuality, and Women Studies Center </w:t>
      </w:r>
    </w:p>
    <w:p w14:paraId="3E9D866D" w14:textId="16299B54" w:rsidR="00B143BF" w:rsidRPr="00B143BF" w:rsidRDefault="00B143BF" w:rsidP="00B143BF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(GSWS), University of Pittsburgh, US  </w:t>
      </w:r>
    </w:p>
    <w:p w14:paraId="05D71D38" w14:textId="3F0504FF" w:rsidR="00517C2C" w:rsidRPr="00E01A00" w:rsidRDefault="00694381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2023 — </w:t>
      </w:r>
      <w:r w:rsidR="00B143BF">
        <w:rPr>
          <w:rFonts w:ascii="Times New Roman" w:eastAsia="Times New Roman" w:hAnsi="Times New Roman" w:cs="Times New Roman"/>
          <w:color w:val="404040"/>
        </w:rPr>
        <w:t>2024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Full-time teaching visiting </w:t>
      </w:r>
      <w:r w:rsidR="00E01A00" w:rsidRPr="00E01A00">
        <w:rPr>
          <w:rFonts w:ascii="Times New Roman" w:eastAsia="Times New Roman" w:hAnsi="Times New Roman" w:cs="Times New Roman"/>
          <w:b/>
          <w:color w:val="404040"/>
        </w:rPr>
        <w:t>lecturer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— Gender, Sexuality, and Women Studies Center </w:t>
      </w:r>
    </w:p>
    <w:p w14:paraId="28889FB3" w14:textId="77777777" w:rsidR="00517C2C" w:rsidRPr="00E01A00" w:rsidRDefault="00694381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(GSWS), University of Pittsburgh, US  </w:t>
      </w:r>
    </w:p>
    <w:p w14:paraId="1C634BE7" w14:textId="77777777" w:rsidR="00517C2C" w:rsidRPr="00E01A00" w:rsidRDefault="00694381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2022 — 2023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Full-time visiting scholar—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Global Studies Center (GSC), University of Pittsburgh, US  </w:t>
      </w:r>
    </w:p>
    <w:p w14:paraId="2863A766" w14:textId="77777777" w:rsidR="00517C2C" w:rsidRPr="00E01A00" w:rsidRDefault="00694381">
      <w:pPr>
        <w:spacing w:after="1" w:line="356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2021—2022 </w:t>
      </w:r>
      <w:r w:rsidRPr="00E01A00">
        <w:rPr>
          <w:rFonts w:ascii="Times New Roman" w:eastAsia="Times New Roman" w:hAnsi="Times New Roman" w:cs="Times New Roman"/>
          <w:b/>
          <w:color w:val="404040"/>
        </w:rPr>
        <w:t>Full-time visiting assistant professor—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Department of Political Science, Law, International Studies, University of Padova, Italy  </w:t>
      </w:r>
    </w:p>
    <w:p w14:paraId="1219BCAA" w14:textId="77777777" w:rsidR="00517C2C" w:rsidRPr="00E01A00" w:rsidRDefault="00694381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2020 —2021 </w:t>
      </w:r>
      <w:r w:rsidRPr="00E01A00">
        <w:rPr>
          <w:rFonts w:ascii="Times New Roman" w:eastAsia="Times New Roman" w:hAnsi="Times New Roman" w:cs="Times New Roman"/>
          <w:b/>
          <w:color w:val="404040"/>
        </w:rPr>
        <w:t>Research fellow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— Elena Cornaro, Gender and Women Studies Center, University of Padova, </w:t>
      </w:r>
    </w:p>
    <w:p w14:paraId="0067799D" w14:textId="77777777" w:rsidR="00517C2C" w:rsidRPr="00E01A00" w:rsidRDefault="00694381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Italy  </w:t>
      </w:r>
    </w:p>
    <w:p w14:paraId="1CB123D3" w14:textId="77777777" w:rsidR="00517C2C" w:rsidRPr="00E01A00" w:rsidRDefault="00694381">
      <w:pPr>
        <w:spacing w:after="1" w:line="356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2014 — 2018 </w:t>
      </w:r>
      <w:r w:rsidRPr="00E01A00">
        <w:rPr>
          <w:rFonts w:ascii="Times New Roman" w:eastAsia="Times New Roman" w:hAnsi="Times New Roman" w:cs="Times New Roman"/>
          <w:b/>
          <w:color w:val="404040"/>
        </w:rPr>
        <w:t>Full-time assistant professor—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Department of Social Science, Shahid Bahonar University of Kerman, Iran  </w:t>
      </w:r>
    </w:p>
    <w:p w14:paraId="52B81A70" w14:textId="77777777" w:rsidR="00517C2C" w:rsidRPr="00E01A00" w:rsidRDefault="00694381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2013 — 2014 </w:t>
      </w:r>
      <w:r w:rsidRPr="00E01A00">
        <w:rPr>
          <w:rFonts w:ascii="Times New Roman" w:eastAsia="Times New Roman" w:hAnsi="Times New Roman" w:cs="Times New Roman"/>
          <w:b/>
          <w:color w:val="404040"/>
        </w:rPr>
        <w:t>Research fellow—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Department of Economic sociology, Istanbul University, Turkey  </w:t>
      </w:r>
    </w:p>
    <w:p w14:paraId="7BDB192B" w14:textId="77777777" w:rsidR="00517C2C" w:rsidRPr="00E01A00" w:rsidRDefault="00694381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2011 — 2012 </w:t>
      </w:r>
      <w:r w:rsidRPr="00E01A00">
        <w:rPr>
          <w:rFonts w:ascii="Times New Roman" w:eastAsia="Times New Roman" w:hAnsi="Times New Roman" w:cs="Times New Roman"/>
          <w:b/>
          <w:color w:val="404040"/>
        </w:rPr>
        <w:t>Editor in chief—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Middle East Studies Center, Tehran, Iran  </w:t>
      </w:r>
    </w:p>
    <w:p w14:paraId="1F6188B3" w14:textId="77777777" w:rsidR="00517C2C" w:rsidRPr="00E01A00" w:rsidRDefault="00694381">
      <w:pPr>
        <w:spacing w:after="0" w:line="356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2007 — 2008 </w:t>
      </w:r>
      <w:r w:rsidRPr="00E01A00">
        <w:rPr>
          <w:rFonts w:ascii="Times New Roman" w:eastAsia="Times New Roman" w:hAnsi="Times New Roman" w:cs="Times New Roman"/>
          <w:b/>
          <w:color w:val="404040"/>
        </w:rPr>
        <w:t>Research assistant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—UNESCO Chair and the Center of Human rights, Peace and Democracy, Iran  </w:t>
      </w:r>
    </w:p>
    <w:p w14:paraId="14EA2B0D" w14:textId="77777777" w:rsidR="00E911C5" w:rsidRDefault="00E911C5" w:rsidP="00E911C5">
      <w:pPr>
        <w:pStyle w:val="Heading1"/>
        <w:spacing w:after="53"/>
        <w:ind w:left="-5"/>
        <w:rPr>
          <w:color w:val="404040"/>
        </w:rPr>
      </w:pPr>
    </w:p>
    <w:p w14:paraId="7F75F87B" w14:textId="4DE0B497" w:rsidR="00E911C5" w:rsidRPr="00E01A00" w:rsidRDefault="00E911C5" w:rsidP="00F05AAF">
      <w:pPr>
        <w:spacing w:after="103"/>
      </w:pPr>
      <w:r w:rsidRPr="00F05AAF">
        <w:rPr>
          <w:rFonts w:ascii="Times New Roman" w:eastAsia="Times New Roman" w:hAnsi="Times New Roman" w:cs="Times New Roman"/>
          <w:b/>
          <w:bCs/>
          <w:sz w:val="34"/>
        </w:rPr>
        <w:t xml:space="preserve">Appointments </w:t>
      </w:r>
      <w:r w:rsidRPr="00E01A00">
        <w:t xml:space="preserve"> </w:t>
      </w:r>
    </w:p>
    <w:p w14:paraId="6BCA8A1B" w14:textId="1E97B43A" w:rsidR="00E911C5" w:rsidRDefault="00E911C5" w:rsidP="00E911C5">
      <w:pPr>
        <w:spacing w:after="111" w:line="251" w:lineRule="auto"/>
        <w:ind w:left="-4" w:hanging="10"/>
        <w:rPr>
          <w:rFonts w:ascii="Times New Roman" w:eastAsia="Times New Roman" w:hAnsi="Times New Roman" w:cs="Times New Roman"/>
          <w:color w:val="404040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2022 — present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Member of New University in Exile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— New York, US  </w:t>
      </w:r>
    </w:p>
    <w:p w14:paraId="3CE9D343" w14:textId="28FCC752" w:rsidR="00BD3F62" w:rsidRPr="00E01A00" w:rsidRDefault="00BD3F62" w:rsidP="00E911C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04040"/>
        </w:rPr>
        <w:lastRenderedPageBreak/>
        <w:t xml:space="preserve">2023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— present </w:t>
      </w:r>
      <w:r w:rsidRPr="00E01A00">
        <w:rPr>
          <w:rFonts w:ascii="Times New Roman" w:eastAsia="Times New Roman" w:hAnsi="Times New Roman" w:cs="Times New Roman"/>
          <w:b/>
          <w:color w:val="404040"/>
        </w:rPr>
        <w:t>Member of</w:t>
      </w:r>
      <w:r>
        <w:rPr>
          <w:rFonts w:ascii="Times New Roman" w:eastAsia="Times New Roman" w:hAnsi="Times New Roman" w:cs="Times New Roman"/>
          <w:b/>
          <w:color w:val="404040"/>
        </w:rPr>
        <w:t xml:space="preserve"> Middle East Studies Association (MESA) </w:t>
      </w:r>
    </w:p>
    <w:p w14:paraId="54211E93" w14:textId="77777777" w:rsidR="00E911C5" w:rsidRPr="00E01A00" w:rsidRDefault="00E911C5" w:rsidP="00E911C5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2020 — 2021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Volunteer cooperation in Human right network —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Amnesty international organization, </w:t>
      </w:r>
    </w:p>
    <w:p w14:paraId="159ED57B" w14:textId="77777777" w:rsidR="00E911C5" w:rsidRPr="00E01A00" w:rsidRDefault="00E911C5" w:rsidP="00E911C5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Italy  </w:t>
      </w:r>
    </w:p>
    <w:p w14:paraId="09708EA1" w14:textId="77777777" w:rsidR="00E911C5" w:rsidRPr="00E01A00" w:rsidRDefault="00E911C5" w:rsidP="00E911C5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2017 — 2018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Member of the research committee—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Council of the Deputy for Women and family, Iran </w:t>
      </w:r>
    </w:p>
    <w:p w14:paraId="3E1C59C8" w14:textId="77777777" w:rsidR="00E911C5" w:rsidRPr="00E01A00" w:rsidRDefault="00E911C5" w:rsidP="00E911C5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2014 — 2016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Executive Board Member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— Iranian sociological association, Iran  </w:t>
      </w:r>
    </w:p>
    <w:p w14:paraId="015F5842" w14:textId="65F94ABF" w:rsidR="00E911C5" w:rsidRDefault="00E911C5" w:rsidP="00E01A00">
      <w:pPr>
        <w:spacing w:after="103"/>
        <w:rPr>
          <w:rFonts w:ascii="Times New Roman" w:eastAsia="Times New Roman" w:hAnsi="Times New Roman" w:cs="Times New Roman"/>
          <w:color w:val="404040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4AE529A5" w14:textId="77777777" w:rsidR="009B7F85" w:rsidRPr="00E01A00" w:rsidRDefault="009B7F85" w:rsidP="009B7F85">
      <w:pPr>
        <w:spacing w:after="0"/>
        <w:rPr>
          <w:rFonts w:ascii="Times New Roman" w:hAnsi="Times New Roman" w:cs="Times New Roman"/>
        </w:rPr>
      </w:pPr>
    </w:p>
    <w:p w14:paraId="547B78A1" w14:textId="77777777" w:rsidR="009B7F85" w:rsidRPr="00E01A00" w:rsidRDefault="009B7F85" w:rsidP="00F05AAF">
      <w:pPr>
        <w:spacing w:after="103"/>
      </w:pPr>
      <w:r w:rsidRPr="00E01A00">
        <w:rPr>
          <w:color w:val="404040"/>
          <w:sz w:val="24"/>
        </w:rPr>
        <w:t xml:space="preserve"> </w:t>
      </w:r>
      <w:r w:rsidRPr="00F05AAF">
        <w:rPr>
          <w:rFonts w:ascii="Times New Roman" w:eastAsia="Times New Roman" w:hAnsi="Times New Roman" w:cs="Times New Roman"/>
          <w:b/>
          <w:bCs/>
          <w:sz w:val="34"/>
        </w:rPr>
        <w:t>Fellowships &amp; Grants</w:t>
      </w:r>
      <w:r w:rsidRPr="00E01A00">
        <w:t xml:space="preserve"> </w:t>
      </w:r>
      <w:r w:rsidRPr="00E01A00">
        <w:rPr>
          <w:b/>
          <w:color w:val="404040"/>
        </w:rPr>
        <w:t xml:space="preserve"> </w:t>
      </w:r>
    </w:p>
    <w:p w14:paraId="79434E6E" w14:textId="77777777" w:rsidR="00B143BF" w:rsidRDefault="00B143BF" w:rsidP="009B7F85">
      <w:pPr>
        <w:spacing w:after="0" w:line="371" w:lineRule="auto"/>
        <w:ind w:left="-4" w:hanging="10"/>
        <w:rPr>
          <w:rFonts w:ascii="Times New Roman" w:eastAsia="Times New Roman" w:hAnsi="Times New Roman" w:cs="Times New Roman"/>
          <w:color w:val="404040"/>
        </w:rPr>
      </w:pPr>
    </w:p>
    <w:p w14:paraId="17C81D63" w14:textId="6DB5A13F" w:rsidR="00B143BF" w:rsidRPr="00E01A00" w:rsidRDefault="00B143BF" w:rsidP="00B143BF">
      <w:pPr>
        <w:spacing w:after="0" w:line="37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>202</w:t>
      </w:r>
      <w:r>
        <w:rPr>
          <w:rFonts w:ascii="Times New Roman" w:eastAsia="Times New Roman" w:hAnsi="Times New Roman" w:cs="Times New Roman"/>
          <w:color w:val="404040"/>
        </w:rPr>
        <w:t>6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 Dietrich</w:t>
      </w:r>
      <w:r w:rsidRPr="00E01A00">
        <w:rPr>
          <w:rFonts w:ascii="Times New Roman" w:hAnsi="Times New Roman" w:cs="Times New Roman"/>
          <w:b/>
        </w:rPr>
        <w:t xml:space="preserve"> </w:t>
      </w:r>
      <w:r w:rsidRPr="00E01A00">
        <w:rPr>
          <w:rFonts w:ascii="Times New Roman" w:eastAsia="Times New Roman" w:hAnsi="Times New Roman" w:cs="Times New Roman"/>
          <w:b/>
          <w:color w:val="404040"/>
        </w:rPr>
        <w:t>School of Arts and Sciences Faculty</w:t>
      </w:r>
      <w:r w:rsidRPr="00E01A0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404040"/>
        </w:rPr>
        <w:t>Writing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in the Disciplines Seminar Fellowship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 University of Pittsburgh, US  </w:t>
      </w:r>
    </w:p>
    <w:p w14:paraId="1FCFA297" w14:textId="18651780" w:rsidR="009B7F85" w:rsidRPr="00E01A00" w:rsidRDefault="009B7F85" w:rsidP="009B7F85">
      <w:pPr>
        <w:spacing w:after="0" w:line="37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>2025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 Dietrich</w:t>
      </w:r>
      <w:r w:rsidRPr="00E01A00">
        <w:rPr>
          <w:rFonts w:ascii="Times New Roman" w:hAnsi="Times New Roman" w:cs="Times New Roman"/>
          <w:b/>
        </w:rPr>
        <w:t xml:space="preserve"> </w:t>
      </w:r>
      <w:r w:rsidRPr="00E01A00">
        <w:rPr>
          <w:rFonts w:ascii="Times New Roman" w:eastAsia="Times New Roman" w:hAnsi="Times New Roman" w:cs="Times New Roman"/>
          <w:b/>
          <w:color w:val="404040"/>
        </w:rPr>
        <w:t>School of Arts and Sciences Faculty</w:t>
      </w:r>
      <w:r w:rsidRPr="00E01A00">
        <w:rPr>
          <w:rFonts w:ascii="Times New Roman" w:hAnsi="Times New Roman" w:cs="Times New Roman"/>
          <w:b/>
        </w:rPr>
        <w:t xml:space="preserve"> </w:t>
      </w:r>
      <w:r w:rsidRPr="00E01A00">
        <w:rPr>
          <w:rFonts w:ascii="Times New Roman" w:eastAsia="Times New Roman" w:hAnsi="Times New Roman" w:cs="Times New Roman"/>
          <w:color w:val="404040"/>
        </w:rPr>
        <w:t>Speaking in the Disciplines Seminar Fellowship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 University of Pittsburgh, US  </w:t>
      </w:r>
    </w:p>
    <w:p w14:paraId="7B9D361F" w14:textId="77777777" w:rsidR="009B7F85" w:rsidRPr="00E01A00" w:rsidRDefault="009B7F85" w:rsidP="009B7F8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>2025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 Middle East Studies Association (MESA), US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5932371A" w14:textId="77777777" w:rsidR="009B7F85" w:rsidRPr="00E01A00" w:rsidRDefault="009B7F85" w:rsidP="009B7F8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2024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World History Center, University of Pittsburgh, US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7678B363" w14:textId="77777777" w:rsidR="009B7F85" w:rsidRPr="00E01A00" w:rsidRDefault="009B7F85" w:rsidP="009B7F8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2023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Middle East Studies Association (MESA), US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0F86E018" w14:textId="77777777" w:rsidR="009B7F85" w:rsidRPr="00E01A00" w:rsidRDefault="009B7F85" w:rsidP="009B7F8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2022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Institute International Education Scholar Rescue Fund, US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444FA766" w14:textId="77777777" w:rsidR="009B7F85" w:rsidRPr="00E01A00" w:rsidRDefault="009B7F85" w:rsidP="009B7F8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2021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European Network for Islamic Studies (ENIS), </w:t>
      </w:r>
      <w:proofErr w:type="spellStart"/>
      <w:r w:rsidRPr="00E01A00">
        <w:rPr>
          <w:rFonts w:ascii="Times New Roman" w:eastAsia="Times New Roman" w:hAnsi="Times New Roman" w:cs="Times New Roman"/>
          <w:b/>
          <w:color w:val="404040"/>
        </w:rPr>
        <w:t>Sisily</w:t>
      </w:r>
      <w:proofErr w:type="spellEnd"/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, Italy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3ED5D41D" w14:textId="77777777" w:rsidR="009B7F85" w:rsidRPr="00E01A00" w:rsidRDefault="009B7F85" w:rsidP="009B7F8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2020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Law, Political Science and International Studies Research Fellow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2C373121" w14:textId="77777777" w:rsidR="009B7F85" w:rsidRPr="00E01A00" w:rsidRDefault="009B7F85" w:rsidP="009B7F8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2019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Institute International Education Scholar Rescue Fund, US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5C649B99" w14:textId="77777777" w:rsidR="009B7F85" w:rsidRPr="00E01A00" w:rsidRDefault="009B7F85" w:rsidP="009B7F8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2009 — 2013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Social Sciences department of Shahid Bahonar University, Iran     </w:t>
      </w:r>
    </w:p>
    <w:p w14:paraId="1AB229E8" w14:textId="77777777" w:rsidR="009B7F85" w:rsidRDefault="009B7F85" w:rsidP="009B7F85">
      <w:pPr>
        <w:pStyle w:val="Heading1"/>
        <w:spacing w:after="53"/>
        <w:ind w:left="0" w:firstLine="0"/>
      </w:pPr>
    </w:p>
    <w:p w14:paraId="3FFE5D48" w14:textId="77777777" w:rsidR="009B7F85" w:rsidRPr="00F05AAF" w:rsidRDefault="009B7F85" w:rsidP="00F05AAF">
      <w:pPr>
        <w:spacing w:after="103"/>
        <w:rPr>
          <w:rFonts w:ascii="Times New Roman" w:eastAsia="Times New Roman" w:hAnsi="Times New Roman" w:cs="Times New Roman"/>
          <w:b/>
          <w:bCs/>
          <w:sz w:val="34"/>
        </w:rPr>
      </w:pPr>
      <w:r w:rsidRPr="00F05AAF">
        <w:rPr>
          <w:rFonts w:ascii="Times New Roman" w:eastAsia="Times New Roman" w:hAnsi="Times New Roman" w:cs="Times New Roman"/>
          <w:b/>
          <w:bCs/>
          <w:sz w:val="34"/>
        </w:rPr>
        <w:t xml:space="preserve">Awards  </w:t>
      </w:r>
    </w:p>
    <w:p w14:paraId="1C4D6F3F" w14:textId="77777777" w:rsidR="009B7F85" w:rsidRPr="00E01A00" w:rsidRDefault="009B7F85" w:rsidP="009B7F8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2019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Author of the best-selling book in the year —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Sociologists publisher, Iran  </w:t>
      </w:r>
    </w:p>
    <w:p w14:paraId="61B1806D" w14:textId="77777777" w:rsidR="009B7F85" w:rsidRPr="00E01A00" w:rsidRDefault="009B7F85" w:rsidP="009B7F8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2018 </w:t>
      </w:r>
      <w:r w:rsidRPr="00E01A00">
        <w:rPr>
          <w:rFonts w:ascii="Times New Roman" w:eastAsia="Times New Roman" w:hAnsi="Times New Roman" w:cs="Times New Roman"/>
          <w:b/>
          <w:color w:val="404040"/>
        </w:rPr>
        <w:t>Top researcher of the Faculty of Social Sciences</w:t>
      </w:r>
      <w:r w:rsidRPr="00E01A00">
        <w:rPr>
          <w:rFonts w:ascii="Times New Roman" w:eastAsia="Times New Roman" w:hAnsi="Times New Roman" w:cs="Times New Roman"/>
          <w:b/>
          <w:color w:val="404040"/>
          <w:sz w:val="18"/>
        </w:rPr>
        <w:t xml:space="preserve">,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Shahid Bahonar University of Kerman, Iran  </w:t>
      </w:r>
    </w:p>
    <w:p w14:paraId="7198CCCE" w14:textId="77777777" w:rsidR="009B7F85" w:rsidRPr="00E01A00" w:rsidRDefault="009B7F85" w:rsidP="009B7F85">
      <w:pPr>
        <w:spacing w:after="111" w:line="251" w:lineRule="auto"/>
        <w:ind w:left="-4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2009 </w:t>
      </w:r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Top graduate student in </w:t>
      </w:r>
      <w:proofErr w:type="gramStart"/>
      <w:r w:rsidRPr="00E01A00">
        <w:rPr>
          <w:rFonts w:ascii="Times New Roman" w:eastAsia="Times New Roman" w:hAnsi="Times New Roman" w:cs="Times New Roman"/>
          <w:b/>
          <w:color w:val="404040"/>
        </w:rPr>
        <w:t>Master</w:t>
      </w:r>
      <w:proofErr w:type="gramEnd"/>
      <w:r w:rsidRPr="00E01A00">
        <w:rPr>
          <w:rFonts w:ascii="Times New Roman" w:eastAsia="Times New Roman" w:hAnsi="Times New Roman" w:cs="Times New Roman"/>
          <w:b/>
          <w:color w:val="404040"/>
        </w:rPr>
        <w:t xml:space="preserve"> degree of sociology</w:t>
      </w:r>
      <w:r w:rsidRPr="00E01A00">
        <w:rPr>
          <w:rFonts w:ascii="Times New Roman" w:eastAsia="Times New Roman" w:hAnsi="Times New Roman" w:cs="Times New Roman"/>
          <w:b/>
          <w:color w:val="404040"/>
          <w:sz w:val="18"/>
        </w:rPr>
        <w:t xml:space="preserve">,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Al-Zahra University, Tehran, Iran </w:t>
      </w:r>
    </w:p>
    <w:p w14:paraId="27B57AEC" w14:textId="36C257E2" w:rsidR="009B7F85" w:rsidRDefault="009B7F85" w:rsidP="00E01A00">
      <w:pPr>
        <w:spacing w:after="103"/>
        <w:rPr>
          <w:rFonts w:ascii="Times New Roman" w:hAnsi="Times New Roman" w:cs="Times New Roman"/>
        </w:rPr>
      </w:pPr>
    </w:p>
    <w:p w14:paraId="58B249C3" w14:textId="77777777" w:rsidR="009B7F85" w:rsidRPr="00E01A00" w:rsidRDefault="009B7F85" w:rsidP="00E01A00">
      <w:pPr>
        <w:spacing w:after="103"/>
        <w:rPr>
          <w:rFonts w:ascii="Times New Roman" w:hAnsi="Times New Roman" w:cs="Times New Roman"/>
        </w:rPr>
      </w:pPr>
    </w:p>
    <w:p w14:paraId="2DCD0E01" w14:textId="1D723FF7" w:rsidR="00517C2C" w:rsidRPr="00F05AAF" w:rsidRDefault="00694381" w:rsidP="00E01A00">
      <w:pPr>
        <w:spacing w:after="103"/>
        <w:rPr>
          <w:rFonts w:ascii="Times New Roman" w:hAnsi="Times New Roman" w:cs="Times New Roman"/>
          <w:b/>
          <w:bCs/>
        </w:rPr>
      </w:pPr>
      <w:r w:rsidRPr="00F05AAF">
        <w:rPr>
          <w:rFonts w:ascii="Times New Roman" w:eastAsia="Times New Roman" w:hAnsi="Times New Roman" w:cs="Times New Roman"/>
          <w:b/>
          <w:bCs/>
          <w:sz w:val="34"/>
        </w:rPr>
        <w:t>Teach</w:t>
      </w:r>
      <w:r w:rsidR="00E01A00" w:rsidRPr="00F05AAF">
        <w:rPr>
          <w:rFonts w:ascii="Times New Roman" w:eastAsia="Times New Roman" w:hAnsi="Times New Roman" w:cs="Times New Roman"/>
          <w:b/>
          <w:bCs/>
          <w:sz w:val="34"/>
        </w:rPr>
        <w:t>ing</w:t>
      </w:r>
      <w:r w:rsidRPr="00F05AAF">
        <w:rPr>
          <w:rFonts w:ascii="Times New Roman" w:eastAsia="Times New Roman" w:hAnsi="Times New Roman" w:cs="Times New Roman"/>
          <w:b/>
          <w:bCs/>
          <w:sz w:val="34"/>
        </w:rPr>
        <w:t xml:space="preserve"> </w:t>
      </w:r>
    </w:p>
    <w:p w14:paraId="2E9EF6BC" w14:textId="08596B60" w:rsidR="00517C2C" w:rsidRPr="00E911C5" w:rsidRDefault="00694381" w:rsidP="00F05AAF">
      <w:pPr>
        <w:tabs>
          <w:tab w:val="center" w:pos="406"/>
          <w:tab w:val="center" w:pos="3062"/>
        </w:tabs>
        <w:spacing w:after="72"/>
        <w:ind w:left="406"/>
        <w:rPr>
          <w:rFonts w:ascii="Times New Roman" w:hAnsi="Times New Roman" w:cs="Times New Roman"/>
          <w:b/>
          <w:sz w:val="28"/>
          <w:szCs w:val="28"/>
        </w:rPr>
      </w:pPr>
      <w:r w:rsidRPr="00E01A00">
        <w:rPr>
          <w:rFonts w:ascii="Times New Roman" w:hAnsi="Times New Roman" w:cs="Times New Roman"/>
        </w:rPr>
        <w:tab/>
      </w:r>
      <w:r w:rsidRPr="00E911C5">
        <w:rPr>
          <w:rFonts w:ascii="Times New Roman" w:eastAsia="Times New Roman" w:hAnsi="Times New Roman" w:cs="Times New Roman"/>
          <w:b/>
          <w:sz w:val="28"/>
          <w:szCs w:val="28"/>
        </w:rPr>
        <w:t>University of Pittsburgh (202</w:t>
      </w:r>
      <w:r w:rsidR="002E46C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911C5">
        <w:rPr>
          <w:rFonts w:ascii="Times New Roman" w:eastAsia="Times New Roman" w:hAnsi="Times New Roman" w:cs="Times New Roman"/>
          <w:b/>
          <w:sz w:val="28"/>
          <w:szCs w:val="28"/>
        </w:rPr>
        <w:t xml:space="preserve">- present) </w:t>
      </w:r>
    </w:p>
    <w:p w14:paraId="236C50E2" w14:textId="106EE5E6" w:rsidR="00517C2C" w:rsidRPr="00F05AAF" w:rsidRDefault="00694381" w:rsidP="00F05AAF">
      <w:pPr>
        <w:pStyle w:val="ListParagraph"/>
        <w:numPr>
          <w:ilvl w:val="0"/>
          <w:numId w:val="9"/>
        </w:numPr>
        <w:spacing w:after="93"/>
        <w:rPr>
          <w:rFonts w:ascii="Times New Roman" w:hAnsi="Times New Roman" w:cs="Times New Roman"/>
        </w:rPr>
      </w:pPr>
      <w:r w:rsidRPr="00F05AAF">
        <w:rPr>
          <w:rFonts w:ascii="Times New Roman" w:eastAsia="Times New Roman" w:hAnsi="Times New Roman" w:cs="Times New Roman"/>
          <w:b/>
          <w:sz w:val="24"/>
        </w:rPr>
        <w:t xml:space="preserve">Gender, Sexuality, and Women’s Studies </w:t>
      </w:r>
      <w:r w:rsidR="00E01A00" w:rsidRPr="00F05AAF">
        <w:rPr>
          <w:rFonts w:ascii="Times New Roman" w:eastAsia="Times New Roman" w:hAnsi="Times New Roman" w:cs="Times New Roman"/>
          <w:b/>
          <w:sz w:val="24"/>
        </w:rPr>
        <w:t>Program</w:t>
      </w:r>
      <w:r w:rsidRPr="00F05AAF">
        <w:rPr>
          <w:rFonts w:ascii="Times New Roman" w:eastAsia="Times New Roman" w:hAnsi="Times New Roman" w:cs="Times New Roman"/>
          <w:b/>
          <w:sz w:val="24"/>
        </w:rPr>
        <w:t xml:space="preserve"> (GSWS)</w:t>
      </w:r>
      <w:r w:rsidRPr="00F05AAF">
        <w:rPr>
          <w:rFonts w:ascii="Times New Roman" w:eastAsia="Times New Roman" w:hAnsi="Times New Roman" w:cs="Times New Roman"/>
          <w:sz w:val="24"/>
        </w:rPr>
        <w:t xml:space="preserve">: </w:t>
      </w:r>
    </w:p>
    <w:p w14:paraId="000C1D61" w14:textId="7732CEE3" w:rsidR="00B143BF" w:rsidRDefault="00B143BF" w:rsidP="00B143BF">
      <w:pPr>
        <w:spacing w:after="108" w:line="257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  <w:r>
        <w:rPr>
          <w:rFonts w:ascii="Times New Roman" w:eastAsia="Times New Roman" w:hAnsi="Times New Roman" w:cs="Times New Roman"/>
          <w:color w:val="404040"/>
        </w:rPr>
        <w:t xml:space="preserve">Spring 2026 </w:t>
      </w:r>
      <w:r w:rsidRPr="00E01A00">
        <w:rPr>
          <w:rFonts w:ascii="Times New Roman" w:eastAsia="Times New Roman" w:hAnsi="Times New Roman" w:cs="Times New Roman"/>
          <w:color w:val="404040"/>
        </w:rPr>
        <w:t>- GSWS 0100 - I</w:t>
      </w:r>
      <w:r>
        <w:rPr>
          <w:rFonts w:ascii="Times New Roman" w:eastAsia="Times New Roman" w:hAnsi="Times New Roman" w:cs="Times New Roman"/>
          <w:color w:val="404040"/>
        </w:rPr>
        <w:t>ntroduction to Gender, Sexuality and Women’s Studies</w:t>
      </w:r>
    </w:p>
    <w:p w14:paraId="115C8118" w14:textId="739638D4" w:rsidR="00B143BF" w:rsidRDefault="00B143BF" w:rsidP="00B143BF">
      <w:pPr>
        <w:spacing w:after="108" w:line="257" w:lineRule="auto"/>
        <w:jc w:val="both"/>
        <w:rPr>
          <w:rFonts w:ascii="Times New Roman" w:eastAsia="Times New Roman" w:hAnsi="Times New Roman" w:cs="Times New Roman"/>
          <w:color w:val="404040"/>
        </w:rPr>
      </w:pPr>
    </w:p>
    <w:p w14:paraId="2A4B2460" w14:textId="59BDE7E5" w:rsidR="00B143BF" w:rsidRDefault="00B143BF" w:rsidP="00B143BF">
      <w:pPr>
        <w:spacing w:after="108" w:line="257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  <w:r>
        <w:rPr>
          <w:rFonts w:ascii="Times New Roman" w:eastAsia="Times New Roman" w:hAnsi="Times New Roman" w:cs="Times New Roman"/>
          <w:color w:val="404040"/>
        </w:rPr>
        <w:lastRenderedPageBreak/>
        <w:t xml:space="preserve">Fall 2025 </w:t>
      </w:r>
      <w:r w:rsidRPr="00E01A00">
        <w:rPr>
          <w:rFonts w:ascii="Times New Roman" w:eastAsia="Times New Roman" w:hAnsi="Times New Roman" w:cs="Times New Roman"/>
          <w:color w:val="404040"/>
        </w:rPr>
        <w:t>GSWS 0100 - I</w:t>
      </w:r>
      <w:r>
        <w:rPr>
          <w:rFonts w:ascii="Times New Roman" w:eastAsia="Times New Roman" w:hAnsi="Times New Roman" w:cs="Times New Roman"/>
          <w:color w:val="404040"/>
        </w:rPr>
        <w:t>ntroduction to Gender, Sexuality and Women’s Studies</w:t>
      </w:r>
    </w:p>
    <w:p w14:paraId="261C02E5" w14:textId="2480E634" w:rsidR="00B143BF" w:rsidRDefault="00694381" w:rsidP="00B143BF">
      <w:pPr>
        <w:spacing w:after="108" w:line="257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Spring 2025 - GSWS 0100 - </w:t>
      </w:r>
      <w:r w:rsidR="00E911C5" w:rsidRPr="00E01A00">
        <w:rPr>
          <w:rFonts w:ascii="Times New Roman" w:eastAsia="Times New Roman" w:hAnsi="Times New Roman" w:cs="Times New Roman"/>
          <w:color w:val="404040"/>
        </w:rPr>
        <w:t>I</w:t>
      </w:r>
      <w:r w:rsidR="00E911C5">
        <w:rPr>
          <w:rFonts w:ascii="Times New Roman" w:eastAsia="Times New Roman" w:hAnsi="Times New Roman" w:cs="Times New Roman"/>
          <w:color w:val="404040"/>
        </w:rPr>
        <w:t>ntroduction to Gender, Sexuality and Women’s Studies</w:t>
      </w:r>
      <w:r w:rsidR="00B143BF" w:rsidRPr="00B143BF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3ED5C87A" w14:textId="2A630E2C" w:rsidR="00B143BF" w:rsidRPr="00B143BF" w:rsidRDefault="00B143BF" w:rsidP="00B143BF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Fall </w:t>
      </w:r>
      <w:proofErr w:type="gramStart"/>
      <w:r w:rsidRPr="00E01A00">
        <w:rPr>
          <w:rFonts w:ascii="Times New Roman" w:eastAsia="Times New Roman" w:hAnsi="Times New Roman" w:cs="Times New Roman"/>
          <w:color w:val="404040"/>
        </w:rPr>
        <w:t>2024  GSWS</w:t>
      </w:r>
      <w:proofErr w:type="gramEnd"/>
      <w:r w:rsidRPr="00E01A00">
        <w:rPr>
          <w:rFonts w:ascii="Times New Roman" w:eastAsia="Times New Roman" w:hAnsi="Times New Roman" w:cs="Times New Roman"/>
          <w:color w:val="404040"/>
        </w:rPr>
        <w:t xml:space="preserve"> 0100 - I</w:t>
      </w:r>
      <w:r>
        <w:rPr>
          <w:rFonts w:ascii="Times New Roman" w:eastAsia="Times New Roman" w:hAnsi="Times New Roman" w:cs="Times New Roman"/>
          <w:color w:val="404040"/>
        </w:rPr>
        <w:t>ntroduction to Gender, Sexuality and Women’s Studies</w:t>
      </w:r>
    </w:p>
    <w:p w14:paraId="2A1A71F0" w14:textId="78A326FF" w:rsidR="00B143BF" w:rsidRPr="00B143BF" w:rsidRDefault="00B143BF" w:rsidP="00B143BF">
      <w:pPr>
        <w:spacing w:after="108" w:line="257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  <w:r w:rsidRPr="00E01A00">
        <w:rPr>
          <w:rFonts w:ascii="Times New Roman" w:eastAsia="Times New Roman" w:hAnsi="Times New Roman" w:cs="Times New Roman"/>
          <w:color w:val="404040"/>
        </w:rPr>
        <w:t>Spring 2024 - GSWS 0100 - I</w:t>
      </w:r>
      <w:r>
        <w:rPr>
          <w:rFonts w:ascii="Times New Roman" w:eastAsia="Times New Roman" w:hAnsi="Times New Roman" w:cs="Times New Roman"/>
          <w:color w:val="404040"/>
        </w:rPr>
        <w:t>ntroduction to Gender, Sexuality and Women’s Studies</w:t>
      </w:r>
    </w:p>
    <w:p w14:paraId="6B7F4E69" w14:textId="4FCB5A2B" w:rsidR="00B143BF" w:rsidRDefault="00B143BF" w:rsidP="00B143BF">
      <w:pPr>
        <w:spacing w:after="108" w:line="257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  <w:r>
        <w:rPr>
          <w:rFonts w:ascii="Times New Roman" w:eastAsia="Times New Roman" w:hAnsi="Times New Roman" w:cs="Times New Roman"/>
          <w:color w:val="404040"/>
        </w:rPr>
        <w:t>Fall</w:t>
      </w:r>
      <w:r>
        <w:rPr>
          <w:rFonts w:ascii="Arial" w:hAnsi="Arial" w:cs="Arial"/>
          <w:b/>
          <w:bCs/>
          <w:color w:val="515151"/>
          <w:sz w:val="18"/>
          <w:szCs w:val="18"/>
          <w:shd w:val="clear" w:color="auto" w:fill="FFFFFF"/>
        </w:rPr>
        <w:t xml:space="preserve"> 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2023 - GSWS 2240 </w:t>
      </w:r>
      <w:r>
        <w:rPr>
          <w:rFonts w:ascii="Times New Roman" w:eastAsia="Times New Roman" w:hAnsi="Times New Roman" w:cs="Times New Roman"/>
          <w:color w:val="404040"/>
        </w:rPr>
        <w:t>–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S</w:t>
      </w:r>
      <w:r>
        <w:rPr>
          <w:rFonts w:ascii="Times New Roman" w:eastAsia="Times New Roman" w:hAnsi="Times New Roman" w:cs="Times New Roman"/>
          <w:color w:val="404040"/>
        </w:rPr>
        <w:t>pecial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T</w:t>
      </w:r>
      <w:r>
        <w:rPr>
          <w:rFonts w:ascii="Times New Roman" w:eastAsia="Times New Roman" w:hAnsi="Times New Roman" w:cs="Times New Roman"/>
          <w:color w:val="404040"/>
        </w:rPr>
        <w:t>opic</w:t>
      </w:r>
      <w:r w:rsidR="002E46C9">
        <w:rPr>
          <w:rFonts w:ascii="Times New Roman" w:eastAsia="Times New Roman" w:hAnsi="Times New Roman" w:cs="Times New Roman"/>
          <w:color w:val="404040"/>
        </w:rPr>
        <w:t xml:space="preserve">, </w:t>
      </w:r>
      <w:r>
        <w:rPr>
          <w:rFonts w:ascii="Times New Roman" w:eastAsia="Times New Roman" w:hAnsi="Times New Roman" w:cs="Times New Roman"/>
          <w:color w:val="404040"/>
        </w:rPr>
        <w:t>Indigenous Feminism</w:t>
      </w:r>
      <w:r w:rsidRPr="00B143BF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7FB3208D" w14:textId="6F5C3EF2" w:rsidR="00B143BF" w:rsidRPr="00E01A00" w:rsidRDefault="00B143BF" w:rsidP="00B143BF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Spring 2023 - GSWS 0100 </w:t>
      </w:r>
      <w:r>
        <w:rPr>
          <w:rFonts w:ascii="Times New Roman" w:eastAsia="Times New Roman" w:hAnsi="Times New Roman" w:cs="Times New Roman"/>
          <w:color w:val="404040"/>
        </w:rPr>
        <w:t>–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I</w:t>
      </w:r>
      <w:r>
        <w:rPr>
          <w:rFonts w:ascii="Times New Roman" w:eastAsia="Times New Roman" w:hAnsi="Times New Roman" w:cs="Times New Roman"/>
          <w:color w:val="404040"/>
        </w:rPr>
        <w:t>ntroduction to Gender, Sexuality and Women’s Studies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0D1F57F9" w14:textId="15F4CCE4" w:rsidR="00517C2C" w:rsidRPr="00E01A00" w:rsidRDefault="00517C2C" w:rsidP="00E911C5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</w:p>
    <w:p w14:paraId="067E980B" w14:textId="35FFA055" w:rsidR="00517C2C" w:rsidRPr="00F05AAF" w:rsidRDefault="00694381" w:rsidP="00F05AAF">
      <w:pPr>
        <w:pStyle w:val="ListParagraph"/>
        <w:numPr>
          <w:ilvl w:val="0"/>
          <w:numId w:val="8"/>
        </w:numPr>
        <w:spacing w:after="72"/>
        <w:rPr>
          <w:rFonts w:ascii="Times New Roman" w:hAnsi="Times New Roman" w:cs="Times New Roman"/>
          <w:sz w:val="24"/>
        </w:rPr>
      </w:pPr>
      <w:r w:rsidRPr="00F05AAF">
        <w:rPr>
          <w:rFonts w:ascii="Times New Roman" w:eastAsia="Times New Roman" w:hAnsi="Times New Roman" w:cs="Times New Roman"/>
          <w:b/>
          <w:sz w:val="24"/>
        </w:rPr>
        <w:t>Department of Sociology:</w:t>
      </w:r>
      <w:r w:rsidRPr="00F05AAF">
        <w:rPr>
          <w:rFonts w:ascii="Times New Roman" w:eastAsia="Times New Roman" w:hAnsi="Times New Roman" w:cs="Times New Roman"/>
          <w:sz w:val="24"/>
        </w:rPr>
        <w:t xml:space="preserve"> </w:t>
      </w:r>
    </w:p>
    <w:p w14:paraId="25702DDC" w14:textId="4B6085EB" w:rsidR="00B143BF" w:rsidRPr="00B143BF" w:rsidRDefault="00B143BF" w:rsidP="00B143BF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B143BF">
        <w:rPr>
          <w:rFonts w:ascii="Times New Roman" w:hAnsi="Times New Roman" w:cs="Times New Roman"/>
        </w:rPr>
        <w:t xml:space="preserve">Spring 2026- 2264 SOC </w:t>
      </w:r>
      <w:r w:rsidR="002E46C9" w:rsidRPr="00B143BF">
        <w:rPr>
          <w:rFonts w:ascii="Times New Roman" w:hAnsi="Times New Roman" w:cs="Times New Roman"/>
        </w:rPr>
        <w:t>Contemporary Arab Societ</w:t>
      </w:r>
      <w:r w:rsidR="002E46C9">
        <w:rPr>
          <w:rFonts w:ascii="Times New Roman" w:hAnsi="Times New Roman" w:cs="Times New Roman"/>
        </w:rPr>
        <w:t>ies</w:t>
      </w:r>
    </w:p>
    <w:p w14:paraId="23B67F05" w14:textId="0696ED3B" w:rsidR="00B143BF" w:rsidRPr="00B143BF" w:rsidRDefault="00B143BF" w:rsidP="00B143BF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04040"/>
        </w:rPr>
        <w:t>Fall</w:t>
      </w:r>
      <w:r w:rsidRPr="00B143BF">
        <w:rPr>
          <w:rFonts w:ascii="Times New Roman" w:hAnsi="Times New Roman" w:cs="Times New Roman"/>
        </w:rPr>
        <w:t xml:space="preserve"> 2025 SOC 0446 – Sociology of Gender / SOC 1448 - Working</w:t>
      </w:r>
      <w:r>
        <w:rPr>
          <w:rFonts w:ascii="Times New Roman" w:eastAsia="Times New Roman" w:hAnsi="Times New Roman" w:cs="Times New Roman"/>
          <w:color w:val="404040"/>
        </w:rPr>
        <w:t xml:space="preserve"> Women</w:t>
      </w:r>
    </w:p>
    <w:p w14:paraId="789E617A" w14:textId="03EFDB23" w:rsidR="00B143BF" w:rsidRPr="00B143BF" w:rsidRDefault="00B143BF" w:rsidP="00B143BF">
      <w:pPr>
        <w:spacing w:after="227" w:line="257" w:lineRule="auto"/>
        <w:jc w:val="both"/>
        <w:rPr>
          <w:rFonts w:ascii="Times New Roman" w:hAnsi="Times New Roman" w:cs="Times New Roman"/>
        </w:rPr>
      </w:pPr>
      <w:r w:rsidRPr="00B143BF">
        <w:rPr>
          <w:rFonts w:ascii="Times New Roman" w:eastAsia="Times New Roman" w:hAnsi="Times New Roman" w:cs="Times New Roman"/>
          <w:color w:val="404040"/>
        </w:rPr>
        <w:t>Spring 2025 - SOC 1448 – Working Women</w:t>
      </w:r>
    </w:p>
    <w:p w14:paraId="531F9438" w14:textId="02820546" w:rsidR="00B143BF" w:rsidRPr="00E01A00" w:rsidRDefault="00B143BF" w:rsidP="00B143BF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04040"/>
        </w:rPr>
        <w:t>Fall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2024 SOC 1414 – </w:t>
      </w:r>
      <w:r>
        <w:rPr>
          <w:rFonts w:ascii="Times New Roman" w:eastAsia="Times New Roman" w:hAnsi="Times New Roman" w:cs="Times New Roman"/>
          <w:color w:val="404040"/>
        </w:rPr>
        <w:t>Special Topics</w:t>
      </w:r>
      <w:r w:rsidR="002E46C9">
        <w:rPr>
          <w:rFonts w:ascii="Times New Roman" w:eastAsia="Times New Roman" w:hAnsi="Times New Roman" w:cs="Times New Roman"/>
          <w:color w:val="404040"/>
        </w:rPr>
        <w:t>, Gender, Islam, and law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0898BB97" w14:textId="00AD02F4" w:rsidR="00517C2C" w:rsidRDefault="00694381" w:rsidP="00E911C5">
      <w:pPr>
        <w:spacing w:after="108" w:line="257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Spring 2023 - SOC 1448 – </w:t>
      </w:r>
      <w:r w:rsidR="00E911C5">
        <w:rPr>
          <w:rFonts w:ascii="Times New Roman" w:eastAsia="Times New Roman" w:hAnsi="Times New Roman" w:cs="Times New Roman"/>
          <w:color w:val="404040"/>
        </w:rPr>
        <w:t>Working Women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1933F511" w14:textId="77777777" w:rsidR="00B143BF" w:rsidRPr="00E01A00" w:rsidRDefault="00B143BF" w:rsidP="00E911C5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</w:p>
    <w:p w14:paraId="4F8E6836" w14:textId="2A7C7162" w:rsidR="00517C2C" w:rsidRPr="00F05AAF" w:rsidRDefault="00694381" w:rsidP="00F05AAF">
      <w:pPr>
        <w:pStyle w:val="ListParagraph"/>
        <w:numPr>
          <w:ilvl w:val="0"/>
          <w:numId w:val="6"/>
        </w:numPr>
        <w:spacing w:after="72"/>
        <w:rPr>
          <w:rFonts w:ascii="Times New Roman" w:hAnsi="Times New Roman" w:cs="Times New Roman"/>
          <w:sz w:val="24"/>
        </w:rPr>
      </w:pPr>
      <w:r w:rsidRPr="00F05AAF">
        <w:rPr>
          <w:rFonts w:ascii="Times New Roman" w:eastAsia="Times New Roman" w:hAnsi="Times New Roman" w:cs="Times New Roman"/>
          <w:b/>
          <w:sz w:val="24"/>
        </w:rPr>
        <w:t>Department of History</w:t>
      </w:r>
      <w:r w:rsidR="00B143BF">
        <w:rPr>
          <w:rFonts w:ascii="Times New Roman" w:eastAsia="Times New Roman" w:hAnsi="Times New Roman" w:cs="Times New Roman"/>
          <w:b/>
          <w:sz w:val="24"/>
        </w:rPr>
        <w:t xml:space="preserve"> and Religious Studies</w:t>
      </w:r>
      <w:r w:rsidRPr="00F05AAF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0467AB75" w14:textId="77777777" w:rsidR="00B143BF" w:rsidRPr="00B143BF" w:rsidRDefault="00B143BF" w:rsidP="00B143BF">
      <w:pPr>
        <w:spacing w:after="226" w:line="257" w:lineRule="auto"/>
        <w:jc w:val="both"/>
        <w:rPr>
          <w:rFonts w:ascii="Times New Roman" w:eastAsia="Times New Roman" w:hAnsi="Times New Roman" w:cs="Times New Roman"/>
          <w:sz w:val="34"/>
        </w:rPr>
      </w:pPr>
      <w:r w:rsidRPr="00B143BF">
        <w:rPr>
          <w:rFonts w:ascii="Times New Roman" w:eastAsia="Times New Roman" w:hAnsi="Times New Roman" w:cs="Times New Roman"/>
          <w:color w:val="404040"/>
        </w:rPr>
        <w:t>Spring 2025 HIST 1749 - Islam &amp; Conflict in Global Context</w:t>
      </w:r>
      <w:r w:rsidRPr="00B143BF">
        <w:rPr>
          <w:rFonts w:ascii="Times New Roman" w:eastAsia="Times New Roman" w:hAnsi="Times New Roman" w:cs="Times New Roman"/>
          <w:b/>
          <w:sz w:val="34"/>
        </w:rPr>
        <w:t xml:space="preserve"> </w:t>
      </w:r>
      <w:r w:rsidRPr="00B143BF">
        <w:rPr>
          <w:rFonts w:ascii="Times New Roman" w:eastAsia="Times New Roman" w:hAnsi="Times New Roman" w:cs="Times New Roman"/>
          <w:sz w:val="34"/>
        </w:rPr>
        <w:t xml:space="preserve"> </w:t>
      </w:r>
    </w:p>
    <w:p w14:paraId="2540C812" w14:textId="75B33EC8" w:rsidR="00517C2C" w:rsidRPr="00E01A00" w:rsidRDefault="00B143BF">
      <w:pPr>
        <w:spacing w:after="108" w:line="257" w:lineRule="auto"/>
        <w:ind w:left="-4" w:hanging="10"/>
        <w:jc w:val="both"/>
        <w:rPr>
          <w:rFonts w:ascii="Times New Roman" w:hAnsi="Times New Roman" w:cs="Times New Roman"/>
        </w:rPr>
      </w:pPr>
      <w:r w:rsidRPr="00B143BF">
        <w:rPr>
          <w:rFonts w:ascii="Times New Roman" w:eastAsia="Times New Roman" w:hAnsi="Times New Roman" w:cs="Times New Roman"/>
          <w:color w:val="404040"/>
        </w:rPr>
        <w:t>Fall 2023</w:t>
      </w:r>
      <w:r>
        <w:rPr>
          <w:rFonts w:ascii="Arial" w:hAnsi="Arial" w:cs="Arial"/>
          <w:b/>
          <w:bCs/>
          <w:color w:val="515151"/>
          <w:sz w:val="18"/>
          <w:szCs w:val="18"/>
          <w:shd w:val="clear" w:color="auto" w:fill="FFFFFF"/>
        </w:rPr>
        <w:t xml:space="preserve"> </w:t>
      </w:r>
      <w:r w:rsidR="00694381" w:rsidRPr="00E01A00">
        <w:rPr>
          <w:rFonts w:ascii="Times New Roman" w:eastAsia="Times New Roman" w:hAnsi="Times New Roman" w:cs="Times New Roman"/>
          <w:color w:val="404040"/>
        </w:rPr>
        <w:t>HIST 1749 - I</w:t>
      </w:r>
      <w:r w:rsidR="00E911C5">
        <w:rPr>
          <w:rFonts w:ascii="Times New Roman" w:eastAsia="Times New Roman" w:hAnsi="Times New Roman" w:cs="Times New Roman"/>
          <w:color w:val="404040"/>
        </w:rPr>
        <w:t>slam</w:t>
      </w:r>
      <w:r w:rsidR="00694381" w:rsidRPr="00E01A00">
        <w:rPr>
          <w:rFonts w:ascii="Times New Roman" w:eastAsia="Times New Roman" w:hAnsi="Times New Roman" w:cs="Times New Roman"/>
          <w:color w:val="404040"/>
        </w:rPr>
        <w:t xml:space="preserve"> &amp; C</w:t>
      </w:r>
      <w:r w:rsidR="00E911C5">
        <w:rPr>
          <w:rFonts w:ascii="Times New Roman" w:eastAsia="Times New Roman" w:hAnsi="Times New Roman" w:cs="Times New Roman"/>
          <w:color w:val="404040"/>
        </w:rPr>
        <w:t>onflict in Global Context</w:t>
      </w:r>
      <w:r w:rsidR="00694381"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68C8D13A" w14:textId="77777777" w:rsidR="00B143BF" w:rsidRPr="00F05AAF" w:rsidRDefault="00B143BF" w:rsidP="00B143BF">
      <w:pPr>
        <w:pStyle w:val="ListParagraph"/>
        <w:numPr>
          <w:ilvl w:val="0"/>
          <w:numId w:val="7"/>
        </w:numPr>
        <w:spacing w:after="72"/>
        <w:rPr>
          <w:rFonts w:ascii="Times New Roman" w:hAnsi="Times New Roman" w:cs="Times New Roman"/>
          <w:sz w:val="24"/>
        </w:rPr>
      </w:pPr>
      <w:r w:rsidRPr="00F05AAF">
        <w:rPr>
          <w:rFonts w:ascii="Times New Roman" w:eastAsia="Times New Roman" w:hAnsi="Times New Roman" w:cs="Times New Roman"/>
          <w:b/>
          <w:sz w:val="24"/>
        </w:rPr>
        <w:t xml:space="preserve">Law School: </w:t>
      </w:r>
    </w:p>
    <w:p w14:paraId="7B0F8279" w14:textId="77777777" w:rsidR="00B143BF" w:rsidRPr="00E01A00" w:rsidRDefault="00B143BF" w:rsidP="00B143BF">
      <w:pPr>
        <w:spacing w:after="216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Spring 2023 - LAW 5739 – </w:t>
      </w:r>
      <w:r>
        <w:rPr>
          <w:rFonts w:ascii="Times New Roman" w:eastAsia="Times New Roman" w:hAnsi="Times New Roman" w:cs="Times New Roman"/>
          <w:color w:val="404040"/>
        </w:rPr>
        <w:t>International and Comparative Law</w:t>
      </w: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253BC586" w14:textId="791E7CCC" w:rsidR="00E911C5" w:rsidRDefault="00E911C5">
      <w:pPr>
        <w:pStyle w:val="Heading2"/>
        <w:tabs>
          <w:tab w:val="center" w:pos="406"/>
          <w:tab w:val="center" w:pos="4546"/>
        </w:tabs>
        <w:spacing w:after="264"/>
        <w:ind w:left="0" w:firstLine="0"/>
        <w:rPr>
          <w:rFonts w:eastAsia="Calibri"/>
          <w:sz w:val="22"/>
        </w:rPr>
      </w:pPr>
    </w:p>
    <w:p w14:paraId="7BE45A6C" w14:textId="063E75D9" w:rsidR="00517C2C" w:rsidRPr="00E01A00" w:rsidRDefault="00694381" w:rsidP="00F05AAF">
      <w:pPr>
        <w:pStyle w:val="Heading2"/>
        <w:tabs>
          <w:tab w:val="center" w:pos="406"/>
          <w:tab w:val="center" w:pos="4546"/>
        </w:tabs>
        <w:spacing w:after="264"/>
        <w:ind w:left="406" w:firstLine="0"/>
      </w:pPr>
      <w:r w:rsidRPr="00E01A00">
        <w:rPr>
          <w:b/>
          <w:sz w:val="28"/>
        </w:rPr>
        <w:t xml:space="preserve">The New University in Exile Consortium-New York (2023-2024) </w:t>
      </w:r>
    </w:p>
    <w:p w14:paraId="026DD72D" w14:textId="110F8A71" w:rsidR="00517C2C" w:rsidRPr="00E01A00" w:rsidRDefault="00694381">
      <w:pPr>
        <w:spacing w:after="79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Spring 2023 Women’s Lives in Iran: Between the Religious Traditional and New Horizons </w:t>
      </w:r>
    </w:p>
    <w:p w14:paraId="4AE4893A" w14:textId="77777777" w:rsidR="00517C2C" w:rsidRPr="00E01A00" w:rsidRDefault="00694381">
      <w:pPr>
        <w:spacing w:after="216" w:line="257" w:lineRule="auto"/>
        <w:ind w:left="-4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Spring 2024 Indigenous Feminisms: Afghan and Iranian Women’s Lives under the Theocratic State. </w:t>
      </w:r>
    </w:p>
    <w:p w14:paraId="5A4B19C6" w14:textId="77777777" w:rsidR="00E01A00" w:rsidRPr="00E01A00" w:rsidRDefault="00E01A00" w:rsidP="00E01A00">
      <w:pPr>
        <w:spacing w:after="110"/>
        <w:rPr>
          <w:rFonts w:ascii="Times New Roman" w:eastAsia="Times New Roman" w:hAnsi="Times New Roman" w:cs="Times New Roman"/>
          <w:sz w:val="34"/>
        </w:rPr>
      </w:pPr>
    </w:p>
    <w:p w14:paraId="627821CB" w14:textId="24152577" w:rsidR="00517C2C" w:rsidRPr="00E01A00" w:rsidRDefault="00694381" w:rsidP="00F05AAF">
      <w:pPr>
        <w:spacing w:after="110"/>
        <w:ind w:left="72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b/>
          <w:sz w:val="28"/>
        </w:rPr>
        <w:t xml:space="preserve">University of Padua-Italy (2020-2022) </w:t>
      </w:r>
    </w:p>
    <w:p w14:paraId="35B54249" w14:textId="714690DD" w:rsidR="00517C2C" w:rsidRPr="00E01A00" w:rsidRDefault="00B143BF" w:rsidP="00E911C5">
      <w:pPr>
        <w:spacing w:after="108" w:line="257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04040"/>
        </w:rPr>
        <w:t>Gender and</w:t>
      </w:r>
      <w:r w:rsidR="00694381" w:rsidRPr="00E01A00">
        <w:rPr>
          <w:rFonts w:ascii="Times New Roman" w:eastAsia="Times New Roman" w:hAnsi="Times New Roman" w:cs="Times New Roman"/>
          <w:color w:val="404040"/>
        </w:rPr>
        <w:t xml:space="preserve"> Media (Co</w:t>
      </w:r>
      <w:r w:rsidR="005A5FE8">
        <w:rPr>
          <w:rFonts w:ascii="Times New Roman" w:eastAsia="Times New Roman" w:hAnsi="Times New Roman" w:cs="Times New Roman"/>
          <w:color w:val="404040"/>
        </w:rPr>
        <w:t>-instructor</w:t>
      </w:r>
      <w:r w:rsidR="00694381" w:rsidRPr="00E01A00">
        <w:rPr>
          <w:rFonts w:ascii="Times New Roman" w:eastAsia="Times New Roman" w:hAnsi="Times New Roman" w:cs="Times New Roman"/>
          <w:color w:val="404040"/>
        </w:rPr>
        <w:t xml:space="preserve">) </w:t>
      </w:r>
    </w:p>
    <w:p w14:paraId="1E8ECBF1" w14:textId="77777777" w:rsidR="00E01A00" w:rsidRPr="00E01A00" w:rsidRDefault="00E01A00" w:rsidP="00E01A00">
      <w:pPr>
        <w:spacing w:after="0"/>
        <w:rPr>
          <w:rFonts w:ascii="Times New Roman" w:hAnsi="Times New Roman" w:cs="Times New Roman"/>
        </w:rPr>
      </w:pPr>
    </w:p>
    <w:p w14:paraId="605A99E1" w14:textId="77777777" w:rsidR="00484F21" w:rsidRPr="00EA399C" w:rsidRDefault="00484F21" w:rsidP="00B143BF">
      <w:pPr>
        <w:pStyle w:val="Default"/>
        <w:spacing w:line="360" w:lineRule="auto"/>
        <w:rPr>
          <w:rFonts w:asciiTheme="majorBidi" w:hAnsiTheme="majorBidi" w:cstheme="majorBidi"/>
          <w:color w:val="404040"/>
          <w:sz w:val="22"/>
          <w:szCs w:val="22"/>
        </w:rPr>
      </w:pPr>
    </w:p>
    <w:p w14:paraId="0ECE2814" w14:textId="77777777" w:rsidR="00484F21" w:rsidRPr="00EA399C" w:rsidRDefault="00484F21" w:rsidP="00F05AAF">
      <w:pPr>
        <w:pStyle w:val="Default"/>
        <w:ind w:left="720"/>
        <w:rPr>
          <w:rFonts w:asciiTheme="majorBidi" w:hAnsiTheme="majorBidi" w:cstheme="majorBidi"/>
          <w:b/>
          <w:bCs/>
          <w:sz w:val="28"/>
          <w:szCs w:val="28"/>
        </w:rPr>
      </w:pPr>
      <w:r w:rsidRPr="00EA399C">
        <w:rPr>
          <w:rFonts w:asciiTheme="majorBidi" w:hAnsiTheme="majorBidi" w:cstheme="majorBidi"/>
          <w:b/>
          <w:bCs/>
          <w:sz w:val="28"/>
          <w:szCs w:val="28"/>
        </w:rPr>
        <w:t>Shahid Bahonar University of Kerman- Iran (2014-2018)</w:t>
      </w:r>
    </w:p>
    <w:p w14:paraId="15E44ADB" w14:textId="77777777" w:rsidR="00484F21" w:rsidRDefault="00484F21" w:rsidP="00484F21">
      <w:pPr>
        <w:shd w:val="clear" w:color="auto" w:fill="FFFFFF"/>
        <w:spacing w:after="0" w:line="240" w:lineRule="auto"/>
        <w:textAlignment w:val="baseline"/>
        <w:rPr>
          <w:rFonts w:eastAsia="Times New Roman"/>
          <w:sz w:val="24"/>
        </w:rPr>
      </w:pPr>
    </w:p>
    <w:p w14:paraId="09FA8616" w14:textId="6A503275" w:rsidR="00484F21" w:rsidRPr="00B143BF" w:rsidRDefault="00F05AAF" w:rsidP="00484F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</w:rPr>
      </w:pPr>
      <w:r w:rsidRPr="00B143BF">
        <w:rPr>
          <w:rFonts w:ascii="Times New Roman" w:eastAsia="Times New Roman" w:hAnsi="Times New Roman" w:cs="Times New Roman"/>
          <w:color w:val="404040"/>
        </w:rPr>
        <w:t>Fall Seme</w:t>
      </w:r>
      <w:r w:rsidR="00B143BF">
        <w:rPr>
          <w:rFonts w:ascii="Times New Roman" w:eastAsia="Times New Roman" w:hAnsi="Times New Roman" w:cs="Times New Roman"/>
          <w:color w:val="404040"/>
        </w:rPr>
        <w:t>ste</w:t>
      </w:r>
      <w:r w:rsidR="00B143BF" w:rsidRPr="00B143BF">
        <w:rPr>
          <w:rFonts w:ascii="Times New Roman" w:eastAsia="Times New Roman" w:hAnsi="Times New Roman" w:cs="Times New Roman"/>
          <w:color w:val="404040"/>
        </w:rPr>
        <w:t xml:space="preserve">rs: </w:t>
      </w:r>
      <w:r w:rsidR="00484F21" w:rsidRPr="00B143BF">
        <w:rPr>
          <w:rFonts w:ascii="Times New Roman" w:eastAsia="Times New Roman" w:hAnsi="Times New Roman" w:cs="Times New Roman"/>
          <w:color w:val="404040"/>
        </w:rPr>
        <w:t>Islamic Feminist Theor</w:t>
      </w:r>
      <w:r w:rsidR="00BD427D">
        <w:rPr>
          <w:rFonts w:ascii="Times New Roman" w:eastAsia="Times New Roman" w:hAnsi="Times New Roman" w:cs="Times New Roman"/>
          <w:color w:val="404040"/>
        </w:rPr>
        <w:t>ies</w:t>
      </w:r>
      <w:r w:rsidR="00B143BF" w:rsidRPr="00B143BF">
        <w:rPr>
          <w:rFonts w:ascii="Times New Roman" w:eastAsia="Times New Roman" w:hAnsi="Times New Roman" w:cs="Times New Roman"/>
          <w:color w:val="404040"/>
        </w:rPr>
        <w:t xml:space="preserve">, </w:t>
      </w:r>
      <w:r w:rsidR="00484F21" w:rsidRPr="00B143BF">
        <w:rPr>
          <w:rFonts w:ascii="Times New Roman" w:eastAsia="Times New Roman" w:hAnsi="Times New Roman" w:cs="Times New Roman"/>
          <w:color w:val="404040"/>
        </w:rPr>
        <w:t>Qualitative Research Methods</w:t>
      </w:r>
      <w:r w:rsidR="00B143BF" w:rsidRPr="00B143BF">
        <w:rPr>
          <w:rFonts w:ascii="Times New Roman" w:eastAsia="Times New Roman" w:hAnsi="Times New Roman" w:cs="Times New Roman"/>
          <w:color w:val="404040"/>
        </w:rPr>
        <w:t xml:space="preserve">, </w:t>
      </w:r>
      <w:r w:rsidR="00484F21" w:rsidRPr="00B143BF">
        <w:rPr>
          <w:rFonts w:ascii="Times New Roman" w:eastAsia="Times New Roman" w:hAnsi="Times New Roman" w:cs="Times New Roman"/>
          <w:color w:val="404040"/>
        </w:rPr>
        <w:t xml:space="preserve">Sociology of Marriage and Family </w:t>
      </w:r>
      <w:r w:rsidR="00BD427D">
        <w:rPr>
          <w:rFonts w:ascii="Times New Roman" w:eastAsia="Times New Roman" w:hAnsi="Times New Roman" w:cs="Times New Roman"/>
          <w:color w:val="404040"/>
        </w:rPr>
        <w:t>in Islam</w:t>
      </w:r>
    </w:p>
    <w:p w14:paraId="170542D3" w14:textId="1299B221" w:rsidR="00484F21" w:rsidRPr="00B143BF" w:rsidRDefault="00F05AAF" w:rsidP="00484F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</w:rPr>
      </w:pPr>
      <w:r w:rsidRPr="00B143BF">
        <w:rPr>
          <w:rFonts w:ascii="Times New Roman" w:eastAsia="Times New Roman" w:hAnsi="Times New Roman" w:cs="Times New Roman"/>
          <w:color w:val="404040"/>
        </w:rPr>
        <w:lastRenderedPageBreak/>
        <w:t>Spring Semesters</w:t>
      </w:r>
      <w:r w:rsidR="00B143BF" w:rsidRPr="00B143BF">
        <w:rPr>
          <w:rFonts w:ascii="Times New Roman" w:eastAsia="Times New Roman" w:hAnsi="Times New Roman" w:cs="Times New Roman"/>
          <w:color w:val="404040"/>
        </w:rPr>
        <w:t xml:space="preserve">: </w:t>
      </w:r>
      <w:r w:rsidR="00484F21" w:rsidRPr="00B143BF">
        <w:rPr>
          <w:rFonts w:ascii="Times New Roman" w:eastAsia="Times New Roman" w:hAnsi="Times New Roman" w:cs="Times New Roman"/>
          <w:color w:val="404040"/>
        </w:rPr>
        <w:t>Sociology of Race and Ethnicity</w:t>
      </w:r>
      <w:r w:rsidR="00B143BF" w:rsidRPr="00B143BF">
        <w:rPr>
          <w:rFonts w:ascii="Times New Roman" w:eastAsia="Times New Roman" w:hAnsi="Times New Roman" w:cs="Times New Roman"/>
          <w:color w:val="404040"/>
        </w:rPr>
        <w:t xml:space="preserve">, </w:t>
      </w:r>
      <w:r w:rsidR="00484F21" w:rsidRPr="00B143BF">
        <w:rPr>
          <w:rFonts w:ascii="Times New Roman" w:eastAsia="Times New Roman" w:hAnsi="Times New Roman" w:cs="Times New Roman"/>
          <w:color w:val="404040"/>
        </w:rPr>
        <w:t xml:space="preserve">Women, Gender, and </w:t>
      </w:r>
      <w:r w:rsidR="00BD427D">
        <w:rPr>
          <w:rFonts w:ascii="Times New Roman" w:eastAsia="Times New Roman" w:hAnsi="Times New Roman" w:cs="Times New Roman"/>
          <w:color w:val="404040"/>
        </w:rPr>
        <w:t xml:space="preserve">Islamic </w:t>
      </w:r>
      <w:r w:rsidR="00484F21" w:rsidRPr="00B143BF">
        <w:rPr>
          <w:rFonts w:ascii="Times New Roman" w:eastAsia="Times New Roman" w:hAnsi="Times New Roman" w:cs="Times New Roman"/>
          <w:color w:val="404040"/>
        </w:rPr>
        <w:t>Revolution</w:t>
      </w:r>
      <w:r w:rsidR="00B143BF" w:rsidRPr="00B143BF">
        <w:rPr>
          <w:rFonts w:ascii="Times New Roman" w:eastAsia="Times New Roman" w:hAnsi="Times New Roman" w:cs="Times New Roman"/>
          <w:color w:val="404040"/>
        </w:rPr>
        <w:t xml:space="preserve">, </w:t>
      </w:r>
      <w:r w:rsidR="00484F21" w:rsidRPr="00B143BF">
        <w:rPr>
          <w:rFonts w:ascii="Times New Roman" w:eastAsia="Times New Roman" w:hAnsi="Times New Roman" w:cs="Times New Roman"/>
          <w:color w:val="404040"/>
        </w:rPr>
        <w:t>Sociology of Gender</w:t>
      </w:r>
      <w:r w:rsidR="00BD427D">
        <w:rPr>
          <w:rFonts w:ascii="Times New Roman" w:eastAsia="Times New Roman" w:hAnsi="Times New Roman" w:cs="Times New Roman"/>
          <w:color w:val="404040"/>
        </w:rPr>
        <w:t xml:space="preserve"> in Islamic Countries</w:t>
      </w:r>
      <w:r w:rsidR="00B143BF" w:rsidRPr="00B143BF">
        <w:rPr>
          <w:rFonts w:ascii="Times New Roman" w:eastAsia="Times New Roman" w:hAnsi="Times New Roman" w:cs="Times New Roman"/>
          <w:color w:val="404040"/>
        </w:rPr>
        <w:t xml:space="preserve">, </w:t>
      </w:r>
      <w:r w:rsidR="00484F21" w:rsidRPr="00B143BF">
        <w:rPr>
          <w:rFonts w:ascii="Times New Roman" w:eastAsia="Times New Roman" w:hAnsi="Times New Roman" w:cs="Times New Roman"/>
          <w:color w:val="404040"/>
        </w:rPr>
        <w:t>Introduction to gender Studies</w:t>
      </w:r>
    </w:p>
    <w:p w14:paraId="6A6FDDB1" w14:textId="4D3CCF95" w:rsidR="00E911C5" w:rsidRPr="00B143BF" w:rsidRDefault="00694381" w:rsidP="009B7F85">
      <w:pPr>
        <w:spacing w:after="103"/>
        <w:rPr>
          <w:rFonts w:ascii="Times New Roman" w:eastAsia="Times New Roman" w:hAnsi="Times New Roman" w:cs="Times New Roman"/>
          <w:color w:val="404040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6098B161" w14:textId="03BCE085" w:rsidR="00E911C5" w:rsidRDefault="00E911C5" w:rsidP="00F05AAF">
      <w:pPr>
        <w:spacing w:after="103"/>
        <w:rPr>
          <w:rFonts w:ascii="Times New Roman" w:eastAsia="Times New Roman" w:hAnsi="Times New Roman" w:cs="Times New Roman"/>
          <w:sz w:val="34"/>
        </w:rPr>
      </w:pPr>
      <w:r w:rsidRPr="00F05AAF">
        <w:rPr>
          <w:rFonts w:ascii="Times New Roman" w:eastAsia="Times New Roman" w:hAnsi="Times New Roman" w:cs="Times New Roman"/>
          <w:b/>
          <w:bCs/>
          <w:sz w:val="34"/>
        </w:rPr>
        <w:t xml:space="preserve"> </w:t>
      </w:r>
      <w:r w:rsidR="00F05AAF" w:rsidRPr="00F05AAF">
        <w:rPr>
          <w:rFonts w:ascii="Times New Roman" w:eastAsia="Times New Roman" w:hAnsi="Times New Roman" w:cs="Times New Roman"/>
          <w:b/>
          <w:bCs/>
          <w:sz w:val="34"/>
        </w:rPr>
        <w:t>Academic Services</w:t>
      </w:r>
    </w:p>
    <w:p w14:paraId="7FFDF9EC" w14:textId="77777777" w:rsidR="00F05AAF" w:rsidRPr="00E01A00" w:rsidRDefault="00F05AAF" w:rsidP="00E911C5">
      <w:pPr>
        <w:spacing w:after="0" w:line="240" w:lineRule="auto"/>
        <w:ind w:left="1"/>
        <w:rPr>
          <w:rFonts w:ascii="Times New Roman" w:hAnsi="Times New Roman" w:cs="Times New Roman"/>
        </w:rPr>
      </w:pPr>
    </w:p>
    <w:p w14:paraId="39FC6B53" w14:textId="4EC13E03" w:rsidR="00B143BF" w:rsidRPr="00B143BF" w:rsidRDefault="00B143BF" w:rsidP="00E911C5">
      <w:pPr>
        <w:spacing w:after="0" w:line="240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  <w:r>
        <w:rPr>
          <w:rFonts w:ascii="Times New Roman" w:eastAsia="Times New Roman" w:hAnsi="Times New Roman" w:cs="Times New Roman"/>
          <w:color w:val="404040"/>
        </w:rPr>
        <w:t xml:space="preserve">2026- </w:t>
      </w:r>
      <w:r w:rsidRPr="00B143BF">
        <w:rPr>
          <w:rFonts w:ascii="Times New Roman" w:eastAsia="Times New Roman" w:hAnsi="Times New Roman" w:cs="Times New Roman"/>
          <w:color w:val="404040"/>
        </w:rPr>
        <w:t>Advisor</w:t>
      </w:r>
      <w:r>
        <w:rPr>
          <w:rFonts w:ascii="Times New Roman" w:eastAsia="Times New Roman" w:hAnsi="Times New Roman" w:cs="Times New Roman"/>
          <w:color w:val="404040"/>
        </w:rPr>
        <w:t xml:space="preserve">, </w:t>
      </w:r>
      <w:r w:rsidRPr="00B143BF">
        <w:rPr>
          <w:rFonts w:ascii="Times New Roman" w:eastAsia="Times New Roman" w:hAnsi="Times New Roman" w:cs="Times New Roman"/>
          <w:color w:val="404040"/>
        </w:rPr>
        <w:t xml:space="preserve">Gulf </w:t>
      </w:r>
      <w:r>
        <w:rPr>
          <w:rFonts w:ascii="Times New Roman" w:eastAsia="Times New Roman" w:hAnsi="Times New Roman" w:cs="Times New Roman"/>
          <w:color w:val="404040"/>
        </w:rPr>
        <w:t>S</w:t>
      </w:r>
      <w:r w:rsidRPr="00B143BF">
        <w:rPr>
          <w:rFonts w:ascii="Times New Roman" w:eastAsia="Times New Roman" w:hAnsi="Times New Roman" w:cs="Times New Roman"/>
          <w:color w:val="404040"/>
        </w:rPr>
        <w:t xml:space="preserve">tudent’s </w:t>
      </w:r>
      <w:r>
        <w:rPr>
          <w:rFonts w:ascii="Times New Roman" w:eastAsia="Times New Roman" w:hAnsi="Times New Roman" w:cs="Times New Roman"/>
          <w:color w:val="404040"/>
        </w:rPr>
        <w:t>O</w:t>
      </w:r>
      <w:r w:rsidRPr="00B143BF">
        <w:rPr>
          <w:rFonts w:ascii="Times New Roman" w:eastAsia="Times New Roman" w:hAnsi="Times New Roman" w:cs="Times New Roman"/>
          <w:color w:val="404040"/>
        </w:rPr>
        <w:t>rganization.</w:t>
      </w:r>
    </w:p>
    <w:p w14:paraId="7E69719C" w14:textId="17EF0151" w:rsidR="00B143BF" w:rsidRDefault="00B143BF" w:rsidP="00E911C5">
      <w:pPr>
        <w:spacing w:after="0" w:line="240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  <w:r>
        <w:rPr>
          <w:rFonts w:ascii="Times New Roman" w:eastAsia="Times New Roman" w:hAnsi="Times New Roman" w:cs="Times New Roman"/>
          <w:color w:val="404040"/>
        </w:rPr>
        <w:t xml:space="preserve">2026-Member of Editorial Collective, </w:t>
      </w:r>
      <w:r w:rsidRPr="00B143BF">
        <w:rPr>
          <w:rFonts w:ascii="Times New Roman" w:eastAsia="Times New Roman" w:hAnsi="Times New Roman" w:cs="Times New Roman"/>
          <w:color w:val="404040"/>
        </w:rPr>
        <w:t>Feminist Asylum</w:t>
      </w:r>
      <w:r>
        <w:rPr>
          <w:rFonts w:ascii="Times New Roman" w:eastAsia="Times New Roman" w:hAnsi="Times New Roman" w:cs="Times New Roman"/>
          <w:color w:val="404040"/>
        </w:rPr>
        <w:t xml:space="preserve"> (</w:t>
      </w:r>
      <w:r w:rsidRPr="00B143BF">
        <w:rPr>
          <w:rFonts w:ascii="Times New Roman" w:eastAsia="Times New Roman" w:hAnsi="Times New Roman" w:cs="Times New Roman"/>
          <w:color w:val="404040"/>
        </w:rPr>
        <w:t>University of Pittsburgh</w:t>
      </w:r>
      <w:r>
        <w:rPr>
          <w:rFonts w:ascii="Times New Roman" w:eastAsia="Times New Roman" w:hAnsi="Times New Roman" w:cs="Times New Roman"/>
          <w:color w:val="404040"/>
        </w:rPr>
        <w:t>)</w:t>
      </w:r>
    </w:p>
    <w:p w14:paraId="22A22550" w14:textId="4E93D213" w:rsidR="00B143BF" w:rsidRPr="00B143BF" w:rsidRDefault="00B143BF" w:rsidP="00B143BF">
      <w:pPr>
        <w:spacing w:after="0" w:line="240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  <w:r>
        <w:rPr>
          <w:rFonts w:ascii="Times New Roman" w:eastAsia="Times New Roman" w:hAnsi="Times New Roman" w:cs="Times New Roman"/>
          <w:color w:val="404040"/>
        </w:rPr>
        <w:t xml:space="preserve">2026- 2026- Keynote Speaker, </w:t>
      </w:r>
      <w:r w:rsidRPr="00B143BF">
        <w:rPr>
          <w:rFonts w:ascii="Times New Roman" w:eastAsia="Times New Roman" w:hAnsi="Times New Roman" w:cs="Times New Roman"/>
          <w:color w:val="404040"/>
        </w:rPr>
        <w:t>Veritas Forum | CMU and the University of Pittsburgh</w:t>
      </w:r>
    </w:p>
    <w:p w14:paraId="089CEBB4" w14:textId="2EA49946" w:rsidR="00E911C5" w:rsidRPr="00B143BF" w:rsidRDefault="00E911C5" w:rsidP="00B143BF">
      <w:pPr>
        <w:spacing w:after="0" w:line="240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  <w:r w:rsidRPr="00E911C5">
        <w:rPr>
          <w:rFonts w:ascii="Times New Roman" w:eastAsia="Times New Roman" w:hAnsi="Times New Roman" w:cs="Times New Roman"/>
          <w:color w:val="404040"/>
        </w:rPr>
        <w:t>2025</w:t>
      </w:r>
      <w:r w:rsidR="00B143BF">
        <w:rPr>
          <w:rFonts w:ascii="Times New Roman" w:eastAsia="Times New Roman" w:hAnsi="Times New Roman" w:cs="Times New Roman"/>
          <w:color w:val="404040"/>
        </w:rPr>
        <w:t>-</w:t>
      </w:r>
      <w:r w:rsidRPr="00E911C5">
        <w:rPr>
          <w:rFonts w:ascii="Times New Roman" w:eastAsia="Times New Roman" w:hAnsi="Times New Roman" w:cs="Times New Roman"/>
          <w:color w:val="404040"/>
        </w:rPr>
        <w:t xml:space="preserve"> </w:t>
      </w:r>
      <w:r w:rsidR="00B143BF">
        <w:rPr>
          <w:rFonts w:ascii="Times New Roman" w:eastAsia="Times New Roman" w:hAnsi="Times New Roman" w:cs="Times New Roman"/>
          <w:color w:val="404040"/>
        </w:rPr>
        <w:t>K</w:t>
      </w:r>
      <w:r w:rsidR="00B143BF" w:rsidRPr="00E911C5">
        <w:rPr>
          <w:rFonts w:ascii="Times New Roman" w:eastAsia="Times New Roman" w:hAnsi="Times New Roman" w:cs="Times New Roman"/>
          <w:color w:val="404040"/>
        </w:rPr>
        <w:t xml:space="preserve">eynote speaker </w:t>
      </w:r>
      <w:r w:rsidRPr="00E911C5">
        <w:rPr>
          <w:rFonts w:ascii="Times New Roman" w:eastAsia="Times New Roman" w:hAnsi="Times New Roman" w:cs="Times New Roman"/>
          <w:color w:val="404040"/>
        </w:rPr>
        <w:t>Binghamton University, A Space for Muslim women under the Discourse of Indigenous Feminism</w:t>
      </w:r>
      <w:r w:rsidR="00B143BF">
        <w:rPr>
          <w:rFonts w:ascii="Times New Roman" w:eastAsia="Times New Roman" w:hAnsi="Times New Roman" w:cs="Times New Roman"/>
          <w:color w:val="404040"/>
        </w:rPr>
        <w:t>.</w:t>
      </w:r>
    </w:p>
    <w:p w14:paraId="2AAE6E1D" w14:textId="18727797" w:rsidR="00E911C5" w:rsidRPr="00E911C5" w:rsidRDefault="00E911C5" w:rsidP="00E911C5">
      <w:pPr>
        <w:spacing w:after="0" w:line="240" w:lineRule="auto"/>
        <w:ind w:left="-4" w:hanging="10"/>
        <w:rPr>
          <w:rFonts w:ascii="Times New Roman" w:hAnsi="Times New Roman" w:cs="Times New Roman"/>
        </w:rPr>
      </w:pPr>
      <w:r w:rsidRPr="00E911C5">
        <w:rPr>
          <w:rFonts w:ascii="Times New Roman" w:eastAsia="Times New Roman" w:hAnsi="Times New Roman" w:cs="Times New Roman"/>
          <w:color w:val="404040"/>
        </w:rPr>
        <w:t>2024</w:t>
      </w:r>
      <w:r w:rsidR="00B143BF">
        <w:rPr>
          <w:rFonts w:ascii="Times New Roman" w:eastAsia="Times New Roman" w:hAnsi="Times New Roman" w:cs="Times New Roman"/>
          <w:color w:val="404040"/>
        </w:rPr>
        <w:t xml:space="preserve">- </w:t>
      </w:r>
      <w:r w:rsidR="00B143BF" w:rsidRPr="00E911C5">
        <w:rPr>
          <w:rFonts w:ascii="Times New Roman" w:eastAsia="Times New Roman" w:hAnsi="Times New Roman" w:cs="Times New Roman"/>
          <w:color w:val="404040"/>
        </w:rPr>
        <w:t>Guest Speaker</w:t>
      </w:r>
      <w:r w:rsidR="00B143BF">
        <w:rPr>
          <w:rFonts w:ascii="Times New Roman" w:eastAsia="Times New Roman" w:hAnsi="Times New Roman" w:cs="Times New Roman"/>
          <w:color w:val="404040"/>
        </w:rPr>
        <w:t xml:space="preserve">, </w:t>
      </w:r>
      <w:r w:rsidRPr="00E911C5">
        <w:rPr>
          <w:rFonts w:ascii="Times New Roman" w:eastAsia="Times New Roman" w:hAnsi="Times New Roman" w:cs="Times New Roman"/>
          <w:color w:val="404040"/>
        </w:rPr>
        <w:t xml:space="preserve">University of California, Santa Barbara, Family Structure in Iran, hosted by Prof. Janet </w:t>
      </w:r>
      <w:proofErr w:type="spellStart"/>
      <w:r w:rsidRPr="00E911C5">
        <w:rPr>
          <w:rFonts w:ascii="Times New Roman" w:eastAsia="Times New Roman" w:hAnsi="Times New Roman" w:cs="Times New Roman"/>
          <w:color w:val="404040"/>
        </w:rPr>
        <w:t>Afary</w:t>
      </w:r>
      <w:proofErr w:type="spellEnd"/>
      <w:r w:rsidRPr="00E911C5">
        <w:rPr>
          <w:rFonts w:ascii="Times New Roman" w:eastAsia="Times New Roman" w:hAnsi="Times New Roman" w:cs="Times New Roman"/>
          <w:color w:val="404040"/>
        </w:rPr>
        <w:t xml:space="preserve"> at the Middle Eastern Studies Center</w:t>
      </w:r>
      <w:r w:rsidR="00B143BF">
        <w:rPr>
          <w:rFonts w:ascii="Times New Roman" w:eastAsia="Times New Roman" w:hAnsi="Times New Roman" w:cs="Times New Roman"/>
          <w:color w:val="404040"/>
        </w:rPr>
        <w:t>.</w:t>
      </w:r>
    </w:p>
    <w:p w14:paraId="00C31F9D" w14:textId="77777777" w:rsidR="00E911C5" w:rsidRPr="00E911C5" w:rsidRDefault="00E911C5" w:rsidP="00E911C5">
      <w:pPr>
        <w:spacing w:after="0" w:line="240" w:lineRule="auto"/>
        <w:rPr>
          <w:rFonts w:ascii="Times New Roman" w:hAnsi="Times New Roman" w:cs="Times New Roman"/>
        </w:rPr>
      </w:pPr>
      <w:r w:rsidRPr="00E911C5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1D4FBB0B" w14:textId="79FB90A8" w:rsidR="00E911C5" w:rsidRPr="00E911C5" w:rsidRDefault="00E911C5" w:rsidP="00B143BF">
      <w:pPr>
        <w:spacing w:after="0" w:line="240" w:lineRule="auto"/>
        <w:ind w:right="3"/>
        <w:jc w:val="both"/>
        <w:rPr>
          <w:rFonts w:ascii="Times New Roman" w:hAnsi="Times New Roman" w:cs="Times New Roman"/>
        </w:rPr>
      </w:pPr>
      <w:r w:rsidRPr="00E911C5">
        <w:rPr>
          <w:rFonts w:ascii="Times New Roman" w:eastAsia="Times New Roman" w:hAnsi="Times New Roman" w:cs="Times New Roman"/>
          <w:color w:val="404040"/>
          <w:sz w:val="24"/>
        </w:rPr>
        <w:t>2024</w:t>
      </w:r>
      <w:r w:rsidR="00B143BF">
        <w:rPr>
          <w:rFonts w:ascii="Times New Roman" w:eastAsia="Times New Roman" w:hAnsi="Times New Roman" w:cs="Times New Roman"/>
          <w:color w:val="404040"/>
          <w:sz w:val="24"/>
        </w:rPr>
        <w:t xml:space="preserve">- </w:t>
      </w:r>
      <w:r w:rsidR="00B143BF" w:rsidRPr="00E911C5">
        <w:rPr>
          <w:rFonts w:ascii="Times New Roman" w:eastAsia="Times New Roman" w:hAnsi="Times New Roman" w:cs="Times New Roman"/>
          <w:color w:val="404040"/>
        </w:rPr>
        <w:t>Guest Speaker</w:t>
      </w:r>
      <w:r w:rsidR="00B143BF">
        <w:rPr>
          <w:rFonts w:ascii="Times New Roman" w:eastAsia="Times New Roman" w:hAnsi="Times New Roman" w:cs="Times New Roman"/>
          <w:color w:val="404040"/>
        </w:rPr>
        <w:t>,</w:t>
      </w:r>
      <w:r w:rsidRPr="00E911C5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Pr="00E911C5">
        <w:rPr>
          <w:rFonts w:ascii="Times New Roman" w:eastAsia="Times New Roman" w:hAnsi="Times New Roman" w:cs="Times New Roman"/>
          <w:color w:val="404040"/>
        </w:rPr>
        <w:t xml:space="preserve">University of Arizona Center for Middle Eastern Studies, “Iranian Judicial Systems Relating to Women and Gender.” International Politics Speaker Series (TIPSS) Program on Comparative Government </w:t>
      </w:r>
    </w:p>
    <w:p w14:paraId="16C76938" w14:textId="36679215" w:rsidR="00E911C5" w:rsidRPr="00E911C5" w:rsidRDefault="00B143BF" w:rsidP="00E911C5">
      <w:pPr>
        <w:numPr>
          <w:ilvl w:val="0"/>
          <w:numId w:val="2"/>
        </w:numPr>
        <w:spacing w:after="0" w:line="240" w:lineRule="auto"/>
        <w:ind w:hanging="1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04040"/>
        </w:rPr>
        <w:t>- K</w:t>
      </w:r>
      <w:r w:rsidRPr="00E911C5">
        <w:rPr>
          <w:rFonts w:ascii="Times New Roman" w:eastAsia="Times New Roman" w:hAnsi="Times New Roman" w:cs="Times New Roman"/>
          <w:color w:val="404040"/>
        </w:rPr>
        <w:t>eynote speaker</w:t>
      </w:r>
      <w:r>
        <w:rPr>
          <w:rFonts w:ascii="Times New Roman" w:eastAsia="Times New Roman" w:hAnsi="Times New Roman" w:cs="Times New Roman"/>
          <w:color w:val="404040"/>
        </w:rPr>
        <w:t xml:space="preserve">, </w:t>
      </w:r>
      <w:r w:rsidR="00E911C5" w:rsidRPr="00E911C5">
        <w:rPr>
          <w:rFonts w:ascii="Times New Roman" w:eastAsia="Times New Roman" w:hAnsi="Times New Roman" w:cs="Times New Roman"/>
          <w:color w:val="404040"/>
        </w:rPr>
        <w:t xml:space="preserve">The New School University “Mutual Recognition: Veiled and Unveiled Women in Iran after the Woman. Life, Freedom Movement” The Plight of Women and Minorities under Authoritarian Regimes </w:t>
      </w:r>
    </w:p>
    <w:p w14:paraId="7B1C431C" w14:textId="77777777" w:rsidR="00E911C5" w:rsidRPr="00E911C5" w:rsidRDefault="00E911C5" w:rsidP="00E911C5">
      <w:pPr>
        <w:spacing w:after="0" w:line="240" w:lineRule="auto"/>
        <w:rPr>
          <w:rFonts w:ascii="Times New Roman" w:hAnsi="Times New Roman" w:cs="Times New Roman"/>
        </w:rPr>
      </w:pPr>
      <w:r w:rsidRPr="00E911C5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</w:p>
    <w:p w14:paraId="06478B1A" w14:textId="2F0C6C8C" w:rsidR="00E911C5" w:rsidRPr="00E911C5" w:rsidRDefault="00E911C5" w:rsidP="00E911C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04040"/>
        </w:rPr>
        <w:t xml:space="preserve">  </w:t>
      </w:r>
      <w:r w:rsidR="00B143BF">
        <w:rPr>
          <w:rFonts w:ascii="Times New Roman" w:eastAsia="Times New Roman" w:hAnsi="Times New Roman" w:cs="Times New Roman"/>
          <w:color w:val="404040"/>
        </w:rPr>
        <w:t>- Organizer and K</w:t>
      </w:r>
      <w:r w:rsidR="00B143BF" w:rsidRPr="00E911C5">
        <w:rPr>
          <w:rFonts w:ascii="Times New Roman" w:eastAsia="Times New Roman" w:hAnsi="Times New Roman" w:cs="Times New Roman"/>
          <w:color w:val="404040"/>
        </w:rPr>
        <w:t>eynote speaker</w:t>
      </w:r>
      <w:r w:rsidR="00B143BF">
        <w:rPr>
          <w:rFonts w:ascii="Times New Roman" w:eastAsia="Times New Roman" w:hAnsi="Times New Roman" w:cs="Times New Roman"/>
          <w:color w:val="404040"/>
        </w:rPr>
        <w:t>,</w:t>
      </w:r>
      <w:r>
        <w:rPr>
          <w:rFonts w:ascii="Times New Roman" w:eastAsia="Times New Roman" w:hAnsi="Times New Roman" w:cs="Times New Roman"/>
          <w:color w:val="404040"/>
        </w:rPr>
        <w:t xml:space="preserve"> </w:t>
      </w:r>
      <w:r w:rsidRPr="00E911C5">
        <w:rPr>
          <w:rFonts w:ascii="Times New Roman" w:eastAsia="Times New Roman" w:hAnsi="Times New Roman" w:cs="Times New Roman"/>
          <w:color w:val="404040"/>
        </w:rPr>
        <w:t xml:space="preserve">International Women’s Day, University of Pittsburgh, Topic: State Violence against Baluch Women in Iran </w:t>
      </w:r>
    </w:p>
    <w:p w14:paraId="01B01694" w14:textId="77777777" w:rsidR="00E911C5" w:rsidRPr="00E911C5" w:rsidRDefault="00E911C5" w:rsidP="00E911C5">
      <w:pPr>
        <w:spacing w:after="0" w:line="240" w:lineRule="auto"/>
        <w:rPr>
          <w:rFonts w:ascii="Times New Roman" w:hAnsi="Times New Roman" w:cs="Times New Roman"/>
        </w:rPr>
      </w:pPr>
      <w:r w:rsidRPr="00E911C5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</w:p>
    <w:p w14:paraId="65D47BF3" w14:textId="6AA35647" w:rsidR="00B143BF" w:rsidRPr="00B143BF" w:rsidRDefault="00B143BF" w:rsidP="00B143BF">
      <w:pPr>
        <w:spacing w:after="0" w:line="240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  <w:r w:rsidRPr="00B143BF">
        <w:rPr>
          <w:rFonts w:ascii="Times New Roman" w:eastAsia="Times New Roman" w:hAnsi="Times New Roman" w:cs="Times New Roman"/>
          <w:color w:val="404040"/>
        </w:rPr>
        <w:t xml:space="preserve">2023 — Rally Organizer (with Iranian Students Association) — Anniversary of the Woman, Life, Freedom movement; mobilized ~500 students and community members; local news coverage.  </w:t>
      </w:r>
    </w:p>
    <w:p w14:paraId="104F03F4" w14:textId="77777777" w:rsidR="00B143BF" w:rsidRDefault="00B143BF" w:rsidP="008F703C">
      <w:pPr>
        <w:spacing w:after="0" w:line="240" w:lineRule="auto"/>
        <w:ind w:left="-4" w:hanging="10"/>
        <w:jc w:val="both"/>
        <w:rPr>
          <w:rFonts w:ascii="Times New Roman" w:eastAsia="Times New Roman" w:hAnsi="Times New Roman" w:cs="Times New Roman"/>
          <w:color w:val="404040"/>
        </w:rPr>
      </w:pPr>
    </w:p>
    <w:p w14:paraId="7D9DF054" w14:textId="0DF66F1D" w:rsidR="00B143BF" w:rsidRPr="00E911C5" w:rsidRDefault="00B143BF" w:rsidP="00B143BF">
      <w:pPr>
        <w:spacing w:after="0" w:line="240" w:lineRule="auto"/>
        <w:ind w:left="-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04040"/>
          <w:sz w:val="24"/>
        </w:rPr>
        <w:t xml:space="preserve">2022- </w:t>
      </w:r>
      <w:r>
        <w:rPr>
          <w:rFonts w:ascii="Times New Roman" w:eastAsia="Times New Roman" w:hAnsi="Times New Roman" w:cs="Times New Roman"/>
          <w:color w:val="404040"/>
        </w:rPr>
        <w:t>K</w:t>
      </w:r>
      <w:r w:rsidRPr="00E911C5">
        <w:rPr>
          <w:rFonts w:ascii="Times New Roman" w:eastAsia="Times New Roman" w:hAnsi="Times New Roman" w:cs="Times New Roman"/>
          <w:color w:val="404040"/>
        </w:rPr>
        <w:t>eynote speaker</w:t>
      </w:r>
      <w:r>
        <w:rPr>
          <w:rFonts w:ascii="Times New Roman" w:eastAsia="Times New Roman" w:hAnsi="Times New Roman" w:cs="Times New Roman"/>
          <w:color w:val="404040"/>
        </w:rPr>
        <w:t>,</w:t>
      </w:r>
      <w:r>
        <w:rPr>
          <w:rFonts w:ascii="Times New Roman" w:eastAsia="Times New Roman" w:hAnsi="Times New Roman" w:cs="Times New Roman"/>
          <w:color w:val="404040"/>
          <w:sz w:val="24"/>
        </w:rPr>
        <w:t xml:space="preserve"> University of Pittsburgh, Global Studies Center” Global uprising: Power, Violence the struggle for Bodily Autonomy in Iran</w:t>
      </w:r>
    </w:p>
    <w:p w14:paraId="0AB874B8" w14:textId="2C091893" w:rsidR="00B143BF" w:rsidRPr="005E1367" w:rsidRDefault="00B143BF" w:rsidP="00B143BF">
      <w:pPr>
        <w:spacing w:after="117"/>
        <w:rPr>
          <w:rFonts w:asciiTheme="majorBidi" w:hAnsiTheme="majorBidi" w:cstheme="majorBidi"/>
          <w:color w:val="404040"/>
          <w:sz w:val="24"/>
        </w:rPr>
      </w:pPr>
    </w:p>
    <w:p w14:paraId="07C9AB7D" w14:textId="77777777" w:rsidR="008F703C" w:rsidRPr="00E01A00" w:rsidRDefault="008F703C" w:rsidP="00E911C5">
      <w:pPr>
        <w:spacing w:after="117"/>
        <w:rPr>
          <w:rFonts w:ascii="Times New Roman" w:hAnsi="Times New Roman" w:cs="Times New Roman"/>
        </w:rPr>
      </w:pPr>
    </w:p>
    <w:p w14:paraId="6E12B665" w14:textId="77777777" w:rsidR="00E911C5" w:rsidRPr="00F05AAF" w:rsidRDefault="00E911C5" w:rsidP="00F05AAF">
      <w:pPr>
        <w:spacing w:after="103"/>
        <w:rPr>
          <w:rFonts w:ascii="Times New Roman" w:eastAsia="Times New Roman" w:hAnsi="Times New Roman" w:cs="Times New Roman"/>
          <w:b/>
          <w:bCs/>
          <w:sz w:val="34"/>
        </w:rPr>
      </w:pPr>
      <w:r w:rsidRPr="00F05AAF">
        <w:rPr>
          <w:rFonts w:ascii="Times New Roman" w:eastAsia="Times New Roman" w:hAnsi="Times New Roman" w:cs="Times New Roman"/>
          <w:b/>
          <w:bCs/>
          <w:sz w:val="34"/>
        </w:rPr>
        <w:t xml:space="preserve">Mentorship </w:t>
      </w:r>
    </w:p>
    <w:p w14:paraId="320F8199" w14:textId="5BA234F7" w:rsidR="00B143BF" w:rsidRDefault="00B143BF" w:rsidP="00E911C5">
      <w:pPr>
        <w:spacing w:after="161" w:line="238" w:lineRule="auto"/>
        <w:ind w:left="10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2026- Undergrade</w:t>
      </w:r>
      <w:r w:rsidRPr="00E01A00">
        <w:rPr>
          <w:rFonts w:ascii="Times New Roman" w:eastAsia="Times New Roman" w:hAnsi="Times New Roman" w:cs="Times New Roman"/>
          <w:sz w:val="24"/>
        </w:rPr>
        <w:t xml:space="preserve"> Student</w:t>
      </w:r>
      <w:r>
        <w:rPr>
          <w:rFonts w:ascii="Times New Roman" w:eastAsia="Times New Roman" w:hAnsi="Times New Roman" w:cs="Times New Roman"/>
          <w:sz w:val="24"/>
        </w:rPr>
        <w:t>s</w:t>
      </w:r>
      <w:r w:rsidRPr="00E01A0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Research </w:t>
      </w:r>
      <w:r w:rsidRPr="00E01A00">
        <w:rPr>
          <w:rFonts w:ascii="Times New Roman" w:eastAsia="Times New Roman" w:hAnsi="Times New Roman" w:cs="Times New Roman"/>
          <w:sz w:val="24"/>
        </w:rPr>
        <w:t xml:space="preserve">Project </w:t>
      </w:r>
      <w:r>
        <w:rPr>
          <w:rFonts w:ascii="Times New Roman" w:eastAsia="Times New Roman" w:hAnsi="Times New Roman" w:cs="Times New Roman"/>
          <w:sz w:val="24"/>
        </w:rPr>
        <w:t>Advisor, Undergrade Research Symposium.</w:t>
      </w:r>
    </w:p>
    <w:p w14:paraId="5EEC3C06" w14:textId="11231CFB" w:rsidR="00E911C5" w:rsidRPr="00E01A00" w:rsidRDefault="00E911C5" w:rsidP="00E911C5">
      <w:pPr>
        <w:spacing w:after="161" w:line="238" w:lineRule="auto"/>
        <w:ind w:left="10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sz w:val="24"/>
        </w:rPr>
        <w:t>2024</w:t>
      </w:r>
      <w:r w:rsidR="00B143BF">
        <w:rPr>
          <w:rFonts w:ascii="Times New Roman" w:eastAsia="Times New Roman" w:hAnsi="Times New Roman" w:cs="Times New Roman"/>
          <w:sz w:val="24"/>
        </w:rPr>
        <w:t>- Undergrade</w:t>
      </w:r>
      <w:r w:rsidR="00B143BF" w:rsidRPr="00E01A00">
        <w:rPr>
          <w:rFonts w:ascii="Times New Roman" w:eastAsia="Times New Roman" w:hAnsi="Times New Roman" w:cs="Times New Roman"/>
          <w:sz w:val="24"/>
        </w:rPr>
        <w:t xml:space="preserve"> </w:t>
      </w:r>
      <w:r w:rsidRPr="00E01A00">
        <w:rPr>
          <w:rFonts w:ascii="Times New Roman" w:eastAsia="Times New Roman" w:hAnsi="Times New Roman" w:cs="Times New Roman"/>
          <w:sz w:val="24"/>
        </w:rPr>
        <w:t xml:space="preserve">Student </w:t>
      </w:r>
      <w:r w:rsidR="00B143BF">
        <w:rPr>
          <w:rFonts w:ascii="Times New Roman" w:eastAsia="Times New Roman" w:hAnsi="Times New Roman" w:cs="Times New Roman"/>
          <w:sz w:val="24"/>
        </w:rPr>
        <w:t xml:space="preserve">Research </w:t>
      </w:r>
      <w:r w:rsidRPr="00E01A00">
        <w:rPr>
          <w:rFonts w:ascii="Times New Roman" w:eastAsia="Times New Roman" w:hAnsi="Times New Roman" w:cs="Times New Roman"/>
          <w:sz w:val="24"/>
        </w:rPr>
        <w:t xml:space="preserve">Project </w:t>
      </w:r>
      <w:r w:rsidR="00B143BF">
        <w:rPr>
          <w:rFonts w:ascii="Times New Roman" w:eastAsia="Times New Roman" w:hAnsi="Times New Roman" w:cs="Times New Roman"/>
          <w:sz w:val="24"/>
        </w:rPr>
        <w:t xml:space="preserve">Advisor, </w:t>
      </w:r>
      <w:r w:rsidRPr="00E01A00">
        <w:rPr>
          <w:rFonts w:ascii="Times New Roman" w:eastAsia="Times New Roman" w:hAnsi="Times New Roman" w:cs="Times New Roman"/>
          <w:sz w:val="24"/>
        </w:rPr>
        <w:t xml:space="preserve">World History Center with Niki Golestan, </w:t>
      </w:r>
      <w:r w:rsidR="005A5FE8">
        <w:rPr>
          <w:rFonts w:ascii="Times New Roman" w:eastAsia="Times New Roman" w:hAnsi="Times New Roman" w:cs="Times New Roman"/>
          <w:sz w:val="24"/>
        </w:rPr>
        <w:t>a</w:t>
      </w:r>
      <w:r w:rsidRPr="00E01A00">
        <w:rPr>
          <w:rFonts w:ascii="Times New Roman" w:eastAsia="Times New Roman" w:hAnsi="Times New Roman" w:cs="Times New Roman"/>
          <w:sz w:val="24"/>
        </w:rPr>
        <w:t xml:space="preserve">n </w:t>
      </w:r>
      <w:r w:rsidR="005A5FE8">
        <w:rPr>
          <w:rFonts w:ascii="Times New Roman" w:eastAsia="Times New Roman" w:hAnsi="Times New Roman" w:cs="Times New Roman"/>
          <w:sz w:val="24"/>
        </w:rPr>
        <w:t>u</w:t>
      </w:r>
      <w:r w:rsidRPr="00E01A00">
        <w:rPr>
          <w:rFonts w:ascii="Times New Roman" w:eastAsia="Times New Roman" w:hAnsi="Times New Roman" w:cs="Times New Roman"/>
          <w:sz w:val="24"/>
        </w:rPr>
        <w:t xml:space="preserve">ndergraduate student. </w:t>
      </w:r>
    </w:p>
    <w:p w14:paraId="2D36AEC8" w14:textId="1740D9AF" w:rsidR="00E911C5" w:rsidRPr="00E01A00" w:rsidRDefault="00E911C5" w:rsidP="00E911C5">
      <w:pPr>
        <w:spacing w:after="161" w:line="238" w:lineRule="auto"/>
        <w:ind w:left="10" w:hanging="10"/>
        <w:jc w:val="both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sz w:val="24"/>
        </w:rPr>
        <w:t xml:space="preserve">2023 </w:t>
      </w:r>
      <w:r w:rsidR="00B143BF">
        <w:rPr>
          <w:rFonts w:ascii="Times New Roman" w:eastAsia="Times New Roman" w:hAnsi="Times New Roman" w:cs="Times New Roman"/>
          <w:sz w:val="24"/>
        </w:rPr>
        <w:t xml:space="preserve">Graduate </w:t>
      </w:r>
      <w:r w:rsidRPr="00E01A00">
        <w:rPr>
          <w:rFonts w:ascii="Times New Roman" w:eastAsia="Times New Roman" w:hAnsi="Times New Roman" w:cs="Times New Roman"/>
          <w:sz w:val="24"/>
        </w:rPr>
        <w:t xml:space="preserve">Student Project </w:t>
      </w:r>
      <w:r w:rsidR="00B143BF">
        <w:rPr>
          <w:rFonts w:ascii="Times New Roman" w:eastAsia="Times New Roman" w:hAnsi="Times New Roman" w:cs="Times New Roman"/>
          <w:sz w:val="24"/>
        </w:rPr>
        <w:t xml:space="preserve">advisor, </w:t>
      </w:r>
      <w:r w:rsidRPr="00E01A00">
        <w:rPr>
          <w:rFonts w:ascii="Times New Roman" w:eastAsia="Times New Roman" w:hAnsi="Times New Roman" w:cs="Times New Roman"/>
          <w:sz w:val="24"/>
        </w:rPr>
        <w:t xml:space="preserve">The International Women’s Day Event with Jenifer Ponce Cori, graduate student with GSWS, and I worked on her research project on Indigenous Women in Peru. </w:t>
      </w:r>
    </w:p>
    <w:p w14:paraId="2D638B47" w14:textId="0A85656A" w:rsidR="008F703C" w:rsidRPr="000B5883" w:rsidRDefault="008F703C" w:rsidP="008F703C">
      <w:pPr>
        <w:spacing w:line="240" w:lineRule="auto"/>
        <w:rPr>
          <w:rFonts w:ascii="Times New Roman" w:eastAsia="Times New Roman" w:hAnsiTheme="majorBidi" w:cstheme="majorBidi"/>
          <w:color w:val="000000" w:themeColor="text1"/>
          <w:sz w:val="24"/>
          <w:rtl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</w:rPr>
        <w:t>2019 Students thesis advisor “Face veil and women agency in Baluchistan. Shahid Bahonar University of Kerman, Iran.</w:t>
      </w:r>
    </w:p>
    <w:p w14:paraId="5EE2F0A4" w14:textId="2B931FB7" w:rsidR="008F703C" w:rsidRDefault="008F703C" w:rsidP="008F703C">
      <w:pPr>
        <w:spacing w:line="240" w:lineRule="auto"/>
        <w:rPr>
          <w:rFonts w:asciiTheme="majorBidi" w:eastAsia="Times New Roman" w:hAnsiTheme="majorBidi" w:cstheme="majorBidi"/>
          <w:color w:val="000000" w:themeColor="text1"/>
          <w:sz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</w:rPr>
        <w:t>2018 Students thesis advisor “</w:t>
      </w:r>
      <w:r w:rsidRPr="000B5883">
        <w:rPr>
          <w:rFonts w:cs="B Nazanin"/>
          <w:bCs/>
          <w:lang w:bidi="fa-IR"/>
        </w:rPr>
        <w:t>The Narrative analysis of Rural Women about Ecotourism development in Kerman Province</w:t>
      </w:r>
      <w:r>
        <w:rPr>
          <w:rFonts w:cs="B Nazanin"/>
          <w:bCs/>
          <w:lang w:bidi="fa-IR"/>
        </w:rPr>
        <w:t xml:space="preserve">” </w:t>
      </w:r>
      <w:r>
        <w:rPr>
          <w:rFonts w:asciiTheme="majorBidi" w:eastAsia="Times New Roman" w:hAnsiTheme="majorBidi" w:cstheme="majorBidi"/>
          <w:color w:val="000000" w:themeColor="text1"/>
          <w:sz w:val="24"/>
        </w:rPr>
        <w:t>Shahid Bahonar University of Kerman, Iran.</w:t>
      </w:r>
    </w:p>
    <w:p w14:paraId="4336B937" w14:textId="6A30085D" w:rsidR="008F703C" w:rsidRPr="000B5883" w:rsidRDefault="008F703C" w:rsidP="008F703C">
      <w:pPr>
        <w:spacing w:line="240" w:lineRule="auto"/>
        <w:rPr>
          <w:rFonts w:asciiTheme="majorBidi" w:eastAsia="Times New Roman" w:hAnsiTheme="majorBidi" w:cstheme="majorBidi"/>
          <w:bCs/>
          <w:color w:val="000000" w:themeColor="text1"/>
          <w:sz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</w:rPr>
        <w:lastRenderedPageBreak/>
        <w:t>2017 Students thesis advisor “</w:t>
      </w:r>
      <w:r w:rsidRPr="00DF7590">
        <w:rPr>
          <w:rFonts w:cs="B Zar"/>
          <w:b/>
        </w:rPr>
        <w:t xml:space="preserve">Sociological Analysis of </w:t>
      </w:r>
      <w:proofErr w:type="spellStart"/>
      <w:proofErr w:type="gramStart"/>
      <w:r w:rsidRPr="00DF7590">
        <w:rPr>
          <w:rFonts w:cs="B Zar"/>
          <w:b/>
        </w:rPr>
        <w:t>women</w:t>
      </w:r>
      <w:r w:rsidRPr="00DF7590">
        <w:rPr>
          <w:rFonts w:cs="B Zar"/>
          <w:b/>
          <w:vertAlign w:val="superscript"/>
        </w:rPr>
        <w:t>,</w:t>
      </w:r>
      <w:r w:rsidRPr="00DF7590">
        <w:rPr>
          <w:rFonts w:cs="B Zar"/>
          <w:b/>
        </w:rPr>
        <w:t>s</w:t>
      </w:r>
      <w:proofErr w:type="spellEnd"/>
      <w:proofErr w:type="gramEnd"/>
      <w:r w:rsidRPr="00DF7590">
        <w:rPr>
          <w:rFonts w:cs="B Zar"/>
          <w:b/>
        </w:rPr>
        <w:t xml:space="preserve"> dialogues in the Mosque: case study Imam Hossein Mosque</w:t>
      </w:r>
      <w:r>
        <w:rPr>
          <w:rFonts w:cs="B Zar"/>
          <w:b/>
        </w:rPr>
        <w:t xml:space="preserve">”. </w:t>
      </w:r>
      <w:r>
        <w:rPr>
          <w:rFonts w:asciiTheme="majorBidi" w:eastAsia="Times New Roman" w:hAnsiTheme="majorBidi" w:cstheme="majorBidi"/>
          <w:color w:val="000000" w:themeColor="text1"/>
          <w:sz w:val="24"/>
        </w:rPr>
        <w:t>Shahid Bahonar University of Kerman, Iran.</w:t>
      </w:r>
    </w:p>
    <w:p w14:paraId="73CE0240" w14:textId="61F5E1E3" w:rsidR="00517C2C" w:rsidRPr="008F703C" w:rsidRDefault="008F703C" w:rsidP="008F703C">
      <w:pPr>
        <w:spacing w:line="240" w:lineRule="auto"/>
        <w:rPr>
          <w:rFonts w:asciiTheme="majorBidi" w:eastAsia="Times New Roman" w:hAnsiTheme="majorBidi" w:cstheme="majorBidi"/>
          <w:color w:val="000000" w:themeColor="text1"/>
          <w:sz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</w:rPr>
        <w:t>2017 Students thesis advisor “</w:t>
      </w:r>
      <w:r w:rsidRPr="000B5883">
        <w:rPr>
          <w:rFonts w:asciiTheme="majorBidi" w:eastAsia="Times New Roman" w:hAnsiTheme="majorBidi" w:cstheme="majorBidi"/>
          <w:color w:val="000000" w:themeColor="text1"/>
          <w:sz w:val="24"/>
        </w:rPr>
        <w:t>Semantic implication of White marriage Among Young men in Kerman City</w:t>
      </w:r>
      <w:r>
        <w:rPr>
          <w:rFonts w:asciiTheme="majorBidi" w:eastAsia="Times New Roman" w:hAnsiTheme="majorBidi" w:cstheme="majorBidi"/>
          <w:color w:val="000000" w:themeColor="text1"/>
          <w:sz w:val="24"/>
        </w:rPr>
        <w:t>. Shahid Bahonar University of Kerman, Iran.</w:t>
      </w:r>
    </w:p>
    <w:p w14:paraId="261E8EA8" w14:textId="44937FE1" w:rsidR="00517C2C" w:rsidRPr="00E01A00" w:rsidRDefault="00517C2C">
      <w:pPr>
        <w:spacing w:after="213"/>
        <w:rPr>
          <w:rFonts w:ascii="Times New Roman" w:hAnsi="Times New Roman" w:cs="Times New Roman"/>
        </w:rPr>
      </w:pPr>
    </w:p>
    <w:p w14:paraId="7D538437" w14:textId="77777777" w:rsidR="00517C2C" w:rsidRPr="00E01A00" w:rsidRDefault="00694381" w:rsidP="00F05AAF">
      <w:pPr>
        <w:spacing w:after="103"/>
      </w:pPr>
      <w:r w:rsidRPr="00F05AAF">
        <w:rPr>
          <w:rFonts w:ascii="Times New Roman" w:eastAsia="Times New Roman" w:hAnsi="Times New Roman" w:cs="Times New Roman"/>
          <w:b/>
          <w:bCs/>
          <w:sz w:val="34"/>
        </w:rPr>
        <w:t xml:space="preserve">Publications </w:t>
      </w:r>
      <w:r w:rsidRPr="00E01A00">
        <w:t xml:space="preserve"> </w:t>
      </w:r>
    </w:p>
    <w:p w14:paraId="0804333C" w14:textId="77777777" w:rsidR="00517C2C" w:rsidRPr="00E01A00" w:rsidRDefault="00694381">
      <w:pPr>
        <w:pStyle w:val="Heading2"/>
        <w:ind w:left="-5"/>
      </w:pPr>
      <w:r w:rsidRPr="00E01A00">
        <w:t xml:space="preserve">Books  </w:t>
      </w:r>
    </w:p>
    <w:p w14:paraId="1E1A511E" w14:textId="6214C445" w:rsidR="00517C2C" w:rsidRPr="00BD427D" w:rsidRDefault="00694381" w:rsidP="00BD427D">
      <w:pPr>
        <w:spacing w:after="103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 xml:space="preserve">Mohammadi, </w:t>
      </w:r>
      <w:proofErr w:type="gramStart"/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 xml:space="preserve">Naima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>,</w:t>
      </w:r>
      <w:proofErr w:type="gram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Simin Sharifi. (2018) “</w:t>
      </w:r>
      <w:r w:rsidRPr="005A5FE8">
        <w:rPr>
          <w:rFonts w:ascii="Times New Roman" w:eastAsia="Times New Roman" w:hAnsi="Times New Roman" w:cs="Times New Roman"/>
          <w:b/>
          <w:i/>
          <w:color w:val="404040"/>
          <w:sz w:val="24"/>
        </w:rPr>
        <w:t>The sociology of polygamous families</w:t>
      </w:r>
      <w:r w:rsidR="00BD427D">
        <w:rPr>
          <w:rFonts w:ascii="Times New Roman" w:eastAsia="Times New Roman" w:hAnsi="Times New Roman" w:cs="Times New Roman"/>
          <w:b/>
          <w:i/>
          <w:color w:val="404040"/>
          <w:sz w:val="24"/>
        </w:rPr>
        <w:t xml:space="preserve"> in Islam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” Tehran: </w:t>
      </w:r>
      <w:r w:rsidR="00BD427D">
        <w:rPr>
          <w:rFonts w:ascii="Times New Roman" w:eastAsia="Times New Roman" w:hAnsi="Times New Roman" w:cs="Times New Roman"/>
          <w:color w:val="404040"/>
          <w:sz w:val="24"/>
        </w:rPr>
        <w:t>Sociologist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press [In Persian]  </w:t>
      </w:r>
    </w:p>
    <w:p w14:paraId="0D6FA54E" w14:textId="77777777" w:rsidR="005A5FE8" w:rsidRPr="005A5FE8" w:rsidRDefault="005A5FE8">
      <w:pPr>
        <w:spacing w:after="196" w:line="257" w:lineRule="auto"/>
        <w:ind w:left="-4" w:hanging="10"/>
        <w:jc w:val="both"/>
        <w:rPr>
          <w:rFonts w:ascii="Times New Roman" w:hAnsi="Times New Roman" w:cs="Times New Roman"/>
          <w:sz w:val="24"/>
        </w:rPr>
      </w:pPr>
    </w:p>
    <w:p w14:paraId="72A6BB3F" w14:textId="77777777" w:rsidR="00517C2C" w:rsidRPr="00E01A00" w:rsidRDefault="00694381">
      <w:pPr>
        <w:pStyle w:val="Heading2"/>
        <w:ind w:left="-5"/>
      </w:pPr>
      <w:r w:rsidRPr="00E01A00">
        <w:t xml:space="preserve">Book Chapters  </w:t>
      </w:r>
    </w:p>
    <w:p w14:paraId="016A4771" w14:textId="1F99E181" w:rsidR="00517C2C" w:rsidRPr="005A5FE8" w:rsidRDefault="00694381" w:rsidP="005A5FE8">
      <w:pPr>
        <w:spacing w:after="1" w:line="356" w:lineRule="auto"/>
        <w:ind w:left="-4" w:firstLine="724"/>
        <w:jc w:val="both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bCs/>
          <w:color w:val="404040"/>
          <w:sz w:val="24"/>
        </w:rPr>
        <w:t>Mohammadi, Naima.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(2025). </w:t>
      </w:r>
      <w:r w:rsidR="00DD5616">
        <w:rPr>
          <w:rFonts w:ascii="Times New Roman" w:eastAsia="Times New Roman" w:hAnsi="Times New Roman" w:cs="Times New Roman"/>
          <w:color w:val="404040"/>
          <w:sz w:val="24"/>
        </w:rPr>
        <w:t>“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Gender, Religion, and Sense of </w:t>
      </w:r>
      <w:proofErr w:type="gramStart"/>
      <w:r w:rsidRPr="005A5FE8">
        <w:rPr>
          <w:rFonts w:ascii="Times New Roman" w:eastAsia="Times New Roman" w:hAnsi="Times New Roman" w:cs="Times New Roman"/>
          <w:color w:val="404040"/>
          <w:sz w:val="24"/>
        </w:rPr>
        <w:t>Mis-recognition</w:t>
      </w:r>
      <w:proofErr w:type="gramEnd"/>
      <w:r w:rsidRPr="005A5FE8">
        <w:rPr>
          <w:rFonts w:ascii="Times New Roman" w:eastAsia="Times New Roman" w:hAnsi="Times New Roman" w:cs="Times New Roman"/>
          <w:color w:val="404040"/>
          <w:sz w:val="24"/>
        </w:rPr>
        <w:t>: An Autobiographical Study of an Exiled Scholar in Western Academia</w:t>
      </w:r>
      <w:r w:rsidR="00DD5616">
        <w:rPr>
          <w:rFonts w:ascii="Times New Roman" w:eastAsia="Times New Roman" w:hAnsi="Times New Roman" w:cs="Times New Roman"/>
          <w:color w:val="404040"/>
          <w:sz w:val="24"/>
        </w:rPr>
        <w:t>”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. Book: </w:t>
      </w:r>
      <w:r w:rsidRPr="00DD5616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</w:rPr>
        <w:t>Exiled Scholars: Refugee or Intellectual?</w:t>
      </w:r>
      <w:r w:rsidRPr="00DD5616">
        <w:rPr>
          <w:rFonts w:ascii="Times New Roman" w:eastAsia="Times New Roman" w:hAnsi="Times New Roman" w:cs="Times New Roman"/>
          <w:i/>
          <w:iCs/>
          <w:color w:val="404040"/>
          <w:sz w:val="24"/>
        </w:rPr>
        <w:t xml:space="preserve">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Press by </w:t>
      </w:r>
      <w:proofErr w:type="gramStart"/>
      <w:r w:rsidRPr="005A5FE8">
        <w:rPr>
          <w:rFonts w:ascii="Times New Roman" w:eastAsia="Times New Roman" w:hAnsi="Times New Roman" w:cs="Times New Roman"/>
          <w:color w:val="404040"/>
          <w:sz w:val="24"/>
        </w:rPr>
        <w:t>Springer  Nature</w:t>
      </w:r>
      <w:proofErr w:type="gram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. </w:t>
      </w:r>
    </w:p>
    <w:p w14:paraId="66FBA3A5" w14:textId="62059C01" w:rsidR="00517C2C" w:rsidRPr="005A5FE8" w:rsidRDefault="00694381" w:rsidP="005A5FE8">
      <w:pPr>
        <w:spacing w:after="0" w:line="364" w:lineRule="auto"/>
        <w:ind w:left="-4" w:firstLine="724"/>
        <w:jc w:val="both"/>
        <w:rPr>
          <w:rFonts w:ascii="Times New Roman" w:hAnsi="Times New Roman" w:cs="Times New Roman"/>
          <w:sz w:val="24"/>
        </w:rPr>
      </w:pP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Boostani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Dariush; </w:t>
      </w: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Naima, Mohammadi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. (2022). </w:t>
      </w:r>
      <w:r w:rsidR="00DD5616">
        <w:rPr>
          <w:rFonts w:ascii="Times New Roman" w:eastAsia="Times New Roman" w:hAnsi="Times New Roman" w:cs="Times New Roman"/>
          <w:color w:val="404040"/>
          <w:sz w:val="24"/>
        </w:rPr>
        <w:t>“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Systematic inequality, sustainability and COVID-19 “Iranian </w:t>
      </w:r>
      <w:r w:rsidR="00BD427D">
        <w:rPr>
          <w:rFonts w:ascii="Times New Roman" w:eastAsia="Times New Roman" w:hAnsi="Times New Roman" w:cs="Times New Roman"/>
          <w:color w:val="404040"/>
          <w:sz w:val="24"/>
        </w:rPr>
        <w:t xml:space="preserve">Muslim Women on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dating sites in the age of COVID-19 pandemic: a phenomenological study on Muslim married women”.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 xml:space="preserve">Research in political sociology, 29. </w:t>
      </w:r>
      <w:r w:rsidRPr="005A5FE8">
        <w:rPr>
          <w:rFonts w:ascii="Times New Roman" w:eastAsia="Times New Roman" w:hAnsi="Times New Roman" w:cs="Times New Roman"/>
          <w:color w:val="0562C1"/>
          <w:sz w:val="24"/>
        </w:rPr>
        <w:t xml:space="preserve">https://www.amazon.com/Systemic-Inequality-Sustainability-Political-Sociology/dp/1801177333  </w:t>
      </w:r>
    </w:p>
    <w:p w14:paraId="5EC1E095" w14:textId="77777777" w:rsidR="00517C2C" w:rsidRPr="005A5FE8" w:rsidRDefault="00694381" w:rsidP="005A5FE8">
      <w:pPr>
        <w:spacing w:after="0" w:line="356" w:lineRule="auto"/>
        <w:ind w:left="-4" w:firstLine="724"/>
        <w:jc w:val="both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Mohammadi, Naima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>. (2017) “</w:t>
      </w:r>
      <w:r w:rsidRPr="005A5FE8">
        <w:rPr>
          <w:rFonts w:ascii="Times New Roman" w:eastAsia="Times New Roman" w:hAnsi="Times New Roman" w:cs="Times New Roman"/>
          <w:b/>
          <w:i/>
          <w:color w:val="404040"/>
          <w:sz w:val="24"/>
        </w:rPr>
        <w:t xml:space="preserve">Critique of Iranian Legends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“(DONYA,) Children’s Research Institute, Statement for the “Spread of the Culture of Peace [In Persian]  </w:t>
      </w:r>
    </w:p>
    <w:p w14:paraId="5BF4CA16" w14:textId="043B5CAD" w:rsidR="00517C2C" w:rsidRPr="00E01A00" w:rsidRDefault="00694381" w:rsidP="005A5FE8">
      <w:pPr>
        <w:spacing w:after="103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</w:rPr>
        <w:t xml:space="preserve"> </w:t>
      </w:r>
    </w:p>
    <w:p w14:paraId="58F99C83" w14:textId="77777777" w:rsidR="00517C2C" w:rsidRPr="00E01A00" w:rsidRDefault="00694381">
      <w:pPr>
        <w:pStyle w:val="Heading2"/>
        <w:ind w:left="-5"/>
      </w:pPr>
      <w:r w:rsidRPr="00E01A00">
        <w:t xml:space="preserve">Journal Articles  </w:t>
      </w:r>
    </w:p>
    <w:p w14:paraId="4FDD9DEF" w14:textId="5983FFE4" w:rsidR="00517C2C" w:rsidRPr="00B143BF" w:rsidRDefault="00694381" w:rsidP="005A5FE8">
      <w:pPr>
        <w:spacing w:after="0"/>
        <w:ind w:firstLine="720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 xml:space="preserve">Mohammadi, Naima </w:t>
      </w:r>
      <w:r w:rsidR="008B3093" w:rsidRPr="008B3093">
        <w:rPr>
          <w:rFonts w:ascii="Times New Roman" w:eastAsia="Times New Roman" w:hAnsi="Times New Roman" w:cs="Times New Roman"/>
          <w:bCs/>
          <w:color w:val="404040"/>
          <w:sz w:val="24"/>
        </w:rPr>
        <w:t>(2026)</w:t>
      </w:r>
      <w:r w:rsidR="008B3093">
        <w:rPr>
          <w:rFonts w:ascii="Times New Roman" w:eastAsia="Times New Roman" w:hAnsi="Times New Roman" w:cs="Times New Roman"/>
          <w:bCs/>
          <w:color w:val="404040"/>
          <w:sz w:val="24"/>
        </w:rPr>
        <w:t xml:space="preserve"> </w:t>
      </w:r>
      <w:r w:rsidRPr="008B3093">
        <w:rPr>
          <w:rFonts w:ascii="Times New Roman" w:eastAsia="Times New Roman" w:hAnsi="Times New Roman" w:cs="Times New Roman"/>
          <w:bCs/>
          <w:color w:val="404040"/>
          <w:sz w:val="24"/>
        </w:rPr>
        <w:t>“</w:t>
      </w:r>
      <w:r w:rsidRPr="005A5FE8">
        <w:rPr>
          <w:rFonts w:ascii="Times New Roman" w:eastAsia="Garamond" w:hAnsi="Times New Roman" w:cs="Times New Roman"/>
          <w:color w:val="404040"/>
          <w:sz w:val="24"/>
        </w:rPr>
        <w:t>The political power of emotion Case Study: Iranian Mourning Mothers Movement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>”.</w:t>
      </w:r>
      <w:r w:rsidR="00B143BF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="00B143BF" w:rsidRPr="00B143BF">
        <w:rPr>
          <w:rFonts w:ascii="Times New Roman" w:eastAsia="Times New Roman" w:hAnsi="Times New Roman" w:cs="Times New Roman"/>
          <w:i/>
          <w:iCs/>
          <w:color w:val="404040"/>
          <w:sz w:val="24"/>
        </w:rPr>
        <w:t>Feminist Media Studies journal.</w:t>
      </w:r>
    </w:p>
    <w:p w14:paraId="606BAD43" w14:textId="40E6BCC4" w:rsidR="00517C2C" w:rsidRPr="005A5FE8" w:rsidRDefault="00694381" w:rsidP="005A5FE8">
      <w:pPr>
        <w:spacing w:after="0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="005A5FE8">
        <w:rPr>
          <w:rFonts w:ascii="Times New Roman" w:hAnsi="Times New Roman" w:cs="Times New Roman"/>
          <w:sz w:val="24"/>
        </w:rPr>
        <w:tab/>
      </w: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 xml:space="preserve">Mohammadi, Naima </w:t>
      </w:r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(2023)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“Inclusive University: The experience of Muslim female post-graduate students in an Italian university”,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 xml:space="preserve">Compare: A Journal of Comparative and International Education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https://doi.org/10.1080/03057925.2023.2292521  </w:t>
      </w:r>
    </w:p>
    <w:p w14:paraId="1DE2D6E2" w14:textId="53985679" w:rsidR="00517C2C" w:rsidRPr="005A5FE8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 xml:space="preserve">Mohammadi, Naima,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Soodeh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Maghsoodi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Massomeh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Hasanpoor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and Fattah Hatami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Maskouni</w:t>
      </w:r>
      <w:proofErr w:type="spellEnd"/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.</w:t>
      </w:r>
      <w:r w:rsidR="008B3093" w:rsidRPr="008B3093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>(2022</w:t>
      </w:r>
      <w:proofErr w:type="gramStart"/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>)</w:t>
      </w:r>
      <w:r w:rsidR="008B3093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 xml:space="preserve">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>"</w:t>
      </w:r>
      <w:proofErr w:type="gram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The interpretation of face veiled women in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Balochistan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region: a geo-cultural study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>." Quality &amp; Quantity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: 1-13.  </w:t>
      </w:r>
    </w:p>
    <w:p w14:paraId="225A5307" w14:textId="732D325E" w:rsidR="00517C2C" w:rsidRPr="005A5FE8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Mohammadi, Naima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and Ali M.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Hazeri</w:t>
      </w:r>
      <w:proofErr w:type="spellEnd"/>
      <w:r w:rsidR="008B3093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>(2021)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"Two different narratives of Hijab in Iran: Burqa and Niqab."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 xml:space="preserve">Sexuality &amp; Culture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>25, no. 2</w:t>
      </w:r>
      <w:r w:rsidR="008B3093">
        <w:rPr>
          <w:rFonts w:ascii="Times New Roman" w:eastAsia="Times New Roman" w:hAnsi="Times New Roman" w:cs="Times New Roman"/>
          <w:color w:val="404040"/>
          <w:sz w:val="24"/>
        </w:rPr>
        <w:t>.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680-699.  </w:t>
      </w:r>
    </w:p>
    <w:p w14:paraId="7E2FEC7C" w14:textId="6D231F44" w:rsidR="00517C2C" w:rsidRPr="005A5FE8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Mohammadi, Naima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>, and Yaser Rastegar.</w:t>
      </w:r>
      <w:r w:rsidR="008B3093" w:rsidRPr="008B3093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>(2018)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"The social and cultural construction of Burqa: The case of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Gheshm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Island in Iran."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 xml:space="preserve">Sexuality &amp; Culture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22, no. 3: 962-979.  </w:t>
      </w:r>
    </w:p>
    <w:p w14:paraId="0F90530D" w14:textId="419752A2" w:rsidR="00517C2C" w:rsidRPr="005A5FE8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lastRenderedPageBreak/>
        <w:t>Maghsoodi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Soodeh, and </w:t>
      </w: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Naima Mohammadi</w:t>
      </w:r>
      <w:r w:rsidR="008B3093">
        <w:rPr>
          <w:rFonts w:ascii="Times New Roman" w:eastAsia="Times New Roman" w:hAnsi="Times New Roman" w:cs="Times New Roman"/>
          <w:b/>
          <w:color w:val="404040"/>
          <w:sz w:val="24"/>
        </w:rPr>
        <w:t xml:space="preserve"> </w:t>
      </w:r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>(2018)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. "Qualitative analysis of the process of restoring social esteem by the women with multiple sclerosis."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 xml:space="preserve">Quality &amp; Quantity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>52, no. 6: 2557</w:t>
      </w:r>
      <w:r w:rsidR="005A5FE8">
        <w:rPr>
          <w:rFonts w:ascii="Times New Roman" w:eastAsia="Times New Roman" w:hAnsi="Times New Roman" w:cs="Times New Roman"/>
          <w:color w:val="404040"/>
          <w:sz w:val="24"/>
        </w:rPr>
        <w:t>-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2575  </w:t>
      </w:r>
    </w:p>
    <w:p w14:paraId="2ECED2E5" w14:textId="687333C3" w:rsidR="00517C2C" w:rsidRPr="005A5FE8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 xml:space="preserve">Mohammadi, Naima. </w:t>
      </w:r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>(2018)</w:t>
      </w:r>
      <w:r w:rsidR="008B3093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>"Life experiences of sexual minorities in Iran: Limitations, adaptations and challenges.</w:t>
      </w: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 xml:space="preserve">"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 xml:space="preserve">Quality &amp; Quantity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52, no. 2: 719-737.  </w:t>
      </w:r>
    </w:p>
    <w:p w14:paraId="53BC6ADA" w14:textId="54EF0B1E" w:rsidR="008B3093" w:rsidRPr="005A5FE8" w:rsidRDefault="008B3093" w:rsidP="008B3093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Mohammadi, Naima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;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Hazeri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A Mohammad.</w:t>
      </w:r>
      <w:r w:rsidRPr="008B3093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(2016) “A theoretical Approach about Islamic Feminism”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>Iranian sociological association journal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Vol 17, Issue 4: pp. 3-24. [In Persian]  </w:t>
      </w:r>
    </w:p>
    <w:p w14:paraId="0E668DF8" w14:textId="057E8A72" w:rsidR="00517C2C" w:rsidRDefault="00694381" w:rsidP="005A5FE8">
      <w:pPr>
        <w:spacing w:after="10" w:line="249" w:lineRule="auto"/>
        <w:ind w:left="-5" w:firstLine="725"/>
        <w:rPr>
          <w:rFonts w:ascii="Times New Roman" w:eastAsia="Times New Roman" w:hAnsi="Times New Roman" w:cs="Times New Roman"/>
          <w:color w:val="404040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Mohammadi, Naima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. </w:t>
      </w:r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(2016)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“Typology of women non-governmental organization in some Islamic Countries,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>International political research Quarterly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vol 8, no. 28: 145- 172. [In Persian]  </w:t>
      </w:r>
    </w:p>
    <w:p w14:paraId="6BD3F785" w14:textId="77777777" w:rsidR="008B3093" w:rsidRPr="005A5FE8" w:rsidRDefault="008B3093" w:rsidP="008B3093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Mohammadi, Naima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and Khan Mohammad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Askani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>. (2015)</w:t>
      </w:r>
      <w:r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"The polygamy as a cultural tradition in Sarbaz city."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 xml:space="preserve">Journal of Woman in Culture Arts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7, no. 2: 257-268. [In Persian]  </w:t>
      </w:r>
    </w:p>
    <w:p w14:paraId="13DB93C5" w14:textId="77777777" w:rsidR="008B3093" w:rsidRPr="005A5FE8" w:rsidRDefault="008B3093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</w:p>
    <w:p w14:paraId="78E6EC99" w14:textId="0BDCC21D" w:rsidR="00517C2C" w:rsidRPr="005A5FE8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Mohammadi, Naima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>, Kamal Javanmard</w:t>
      </w:r>
      <w:r w:rsidR="008B3093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>(2014)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“Case study of women social movements in Turkey, Egypt, Saudi Arabia and Malasia”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 xml:space="preserve">political research in Islamic world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4, no. 12: 145-176. [In Persian]  </w:t>
      </w:r>
    </w:p>
    <w:p w14:paraId="4E0F9A6C" w14:textId="7245BF06" w:rsidR="00517C2C" w:rsidRPr="005A5FE8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Hazeri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Ali Mohammad, and </w:t>
      </w: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Naima Mohammadi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. </w:t>
      </w:r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>(2013)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"A Sociological Analysis on the Diversity of Women's Movements in the Islamic Middle Eastern Countries."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>Journal of Iranian Social Studies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vol 6, no. 2: 30-53.  </w:t>
      </w:r>
    </w:p>
    <w:p w14:paraId="47A4105A" w14:textId="77777777" w:rsidR="00517C2C" w:rsidRPr="005A5FE8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Mohammadi, Naima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Ali -M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Hazeri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. (2012). “Terrorism as a new social movement against liberal democracy”,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>Politics science journal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vol 2, No 7, 68-89. [In Persian]  </w:t>
      </w:r>
    </w:p>
    <w:p w14:paraId="7C1434D8" w14:textId="2D6888FC" w:rsidR="00517C2C" w:rsidRPr="005A5FE8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M.A.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Ghaneirad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</w:t>
      </w: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Naima, Mohammadi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j. Ebrahimi. </w:t>
      </w:r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(2010) 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“Post feminism idea and the problem of the human totality”,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>Quarterly journal of the center for women’s studies women’s research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no. 7: 115-138. [In Persian]  </w:t>
      </w:r>
    </w:p>
    <w:p w14:paraId="55D9F4A1" w14:textId="1EF90192" w:rsidR="00517C2C" w:rsidRPr="005A5FE8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Mohammd.T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. </w:t>
      </w:r>
      <w:proofErr w:type="spellStart"/>
      <w:r w:rsidR="005A5FE8">
        <w:rPr>
          <w:rFonts w:ascii="Times New Roman" w:eastAsia="Times New Roman" w:hAnsi="Times New Roman" w:cs="Times New Roman"/>
          <w:color w:val="404040"/>
          <w:sz w:val="24"/>
        </w:rPr>
        <w:t>S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>hykhi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</w:t>
      </w: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Mohammadi, Naima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>.</w:t>
      </w:r>
      <w:r w:rsidR="008B3093" w:rsidRPr="008B3093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  <w:r w:rsidR="008B3093" w:rsidRPr="005A5FE8">
        <w:rPr>
          <w:rFonts w:ascii="Times New Roman" w:eastAsia="Times New Roman" w:hAnsi="Times New Roman" w:cs="Times New Roman"/>
          <w:color w:val="404040"/>
          <w:sz w:val="24"/>
        </w:rPr>
        <w:t>(2009)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“A comparative analysis of family relationships in monogamous and polygamous families” in Zahedan,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>women’s researches a quarterly journal of the center for women’s studies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vol 6, No 4: 183-208. [In Persian]  </w:t>
      </w:r>
    </w:p>
    <w:p w14:paraId="562FFCEA" w14:textId="5F31CE3F" w:rsidR="00517C2C" w:rsidRPr="005A5FE8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b/>
          <w:color w:val="404040"/>
          <w:sz w:val="24"/>
        </w:rPr>
        <w:t>Mohammadi, Naima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and Mohammad Taghi </w:t>
      </w:r>
      <w:proofErr w:type="spellStart"/>
      <w:r w:rsidRPr="005A5FE8">
        <w:rPr>
          <w:rFonts w:ascii="Times New Roman" w:eastAsia="Times New Roman" w:hAnsi="Times New Roman" w:cs="Times New Roman"/>
          <w:color w:val="404040"/>
          <w:sz w:val="24"/>
        </w:rPr>
        <w:t>Shykhi</w:t>
      </w:r>
      <w:proofErr w:type="spellEnd"/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. "The Typology of Conflict in Polygamous Families"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>J</w:t>
      </w:r>
      <w:r w:rsidR="005A5FE8">
        <w:rPr>
          <w:rFonts w:ascii="Times New Roman" w:eastAsia="Times New Roman" w:hAnsi="Times New Roman" w:cs="Times New Roman"/>
          <w:i/>
          <w:color w:val="404040"/>
          <w:sz w:val="24"/>
        </w:rPr>
        <w:t xml:space="preserve">ournal of </w:t>
      </w:r>
      <w:r w:rsidRPr="005A5FE8">
        <w:rPr>
          <w:rFonts w:ascii="Times New Roman" w:eastAsia="Times New Roman" w:hAnsi="Times New Roman" w:cs="Times New Roman"/>
          <w:i/>
          <w:color w:val="404040"/>
          <w:sz w:val="24"/>
        </w:rPr>
        <w:t>S</w:t>
      </w:r>
      <w:r w:rsidR="005A5FE8">
        <w:rPr>
          <w:rFonts w:ascii="Times New Roman" w:eastAsia="Times New Roman" w:hAnsi="Times New Roman" w:cs="Times New Roman"/>
          <w:i/>
          <w:color w:val="404040"/>
          <w:sz w:val="24"/>
        </w:rPr>
        <w:t>cientific and Research on Women’s Studies</w:t>
      </w: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, vol 2, no. 4, </w:t>
      </w:r>
    </w:p>
    <w:p w14:paraId="0A06792C" w14:textId="77777777" w:rsidR="00517C2C" w:rsidRPr="005A5FE8" w:rsidRDefault="00694381">
      <w:pPr>
        <w:spacing w:after="10" w:line="249" w:lineRule="auto"/>
        <w:ind w:left="-5" w:hanging="10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(2009): 21-38.  </w:t>
      </w:r>
    </w:p>
    <w:p w14:paraId="3563507F" w14:textId="77777777" w:rsidR="00517C2C" w:rsidRPr="005A5FE8" w:rsidRDefault="00694381">
      <w:pPr>
        <w:spacing w:after="0"/>
        <w:rPr>
          <w:rFonts w:ascii="Times New Roman" w:hAnsi="Times New Roman" w:cs="Times New Roman"/>
          <w:sz w:val="24"/>
        </w:rPr>
      </w:pPr>
      <w:r w:rsidRPr="005A5FE8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</w:p>
    <w:p w14:paraId="3E13E4DD" w14:textId="77777777" w:rsidR="00517C2C" w:rsidRPr="00E01A00" w:rsidRDefault="00694381">
      <w:pPr>
        <w:spacing w:after="48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</w:p>
    <w:p w14:paraId="5686B94C" w14:textId="65DFE79D" w:rsidR="00517C2C" w:rsidRPr="00F05AAF" w:rsidRDefault="005A5FE8" w:rsidP="00F05AAF">
      <w:pPr>
        <w:spacing w:after="103"/>
        <w:rPr>
          <w:rFonts w:ascii="Times New Roman" w:eastAsia="Times New Roman" w:hAnsi="Times New Roman" w:cs="Times New Roman"/>
          <w:b/>
          <w:bCs/>
          <w:sz w:val="34"/>
        </w:rPr>
      </w:pPr>
      <w:r w:rsidRPr="00F05AAF">
        <w:rPr>
          <w:rFonts w:ascii="Times New Roman" w:eastAsia="Times New Roman" w:hAnsi="Times New Roman" w:cs="Times New Roman"/>
          <w:b/>
          <w:bCs/>
          <w:sz w:val="34"/>
        </w:rPr>
        <w:t xml:space="preserve">Presentations (Selected)  </w:t>
      </w:r>
    </w:p>
    <w:p w14:paraId="35C76787" w14:textId="6FB0E86A" w:rsidR="008B3093" w:rsidRPr="008B3093" w:rsidRDefault="008B3093" w:rsidP="008B3093">
      <w:pPr>
        <w:spacing w:after="3" w:line="237" w:lineRule="auto"/>
        <w:ind w:firstLine="720"/>
        <w:rPr>
          <w:rFonts w:ascii="Times New Roman" w:eastAsia="Times New Roman" w:hAnsi="Times New Roman" w:cs="Times New Roman"/>
          <w:bCs/>
          <w:color w:val="404040"/>
          <w:sz w:val="24"/>
        </w:rPr>
      </w:pPr>
      <w:r w:rsidRPr="008B3093">
        <w:rPr>
          <w:rFonts w:ascii="Times New Roman" w:eastAsia="Times New Roman" w:hAnsi="Times New Roman" w:cs="Times New Roman"/>
          <w:color w:val="404040"/>
          <w:sz w:val="24"/>
        </w:rPr>
        <w:t>Mohammadi, Naima (February 6, 2026).</w:t>
      </w:r>
      <w:r w:rsidRPr="00E01A00">
        <w:rPr>
          <w:rFonts w:ascii="Times New Roman" w:eastAsia="Times New Roman" w:hAnsi="Times New Roman" w:cs="Times New Roman"/>
          <w:b/>
          <w:color w:val="404040"/>
          <w:sz w:val="24"/>
        </w:rPr>
        <w:t xml:space="preserve"> </w:t>
      </w:r>
      <w:r w:rsidRPr="008B3093">
        <w:rPr>
          <w:rFonts w:ascii="Times New Roman" w:eastAsia="Times New Roman" w:hAnsi="Times New Roman" w:cs="Times New Roman"/>
          <w:b/>
          <w:i/>
          <w:iCs/>
          <w:color w:val="404040"/>
          <w:sz w:val="24"/>
        </w:rPr>
        <w:t>"Gender, Religion and Nationality: The Sense of Misrecognition of an exile Scholar in Western Academia</w:t>
      </w:r>
      <w:r w:rsidRPr="008B3093">
        <w:rPr>
          <w:rFonts w:ascii="Times New Roman" w:eastAsia="Times New Roman" w:hAnsi="Times New Roman" w:cs="Times New Roman"/>
          <w:b/>
          <w:color w:val="404040"/>
          <w:sz w:val="24"/>
        </w:rPr>
        <w:t>,"</w:t>
      </w:r>
      <w:r>
        <w:rPr>
          <w:rFonts w:ascii="Times New Roman" w:eastAsia="Times New Roman" w:hAnsi="Times New Roman" w:cs="Times New Roman"/>
          <w:b/>
          <w:color w:val="404040"/>
          <w:sz w:val="24"/>
        </w:rPr>
        <w:t xml:space="preserve"> </w:t>
      </w:r>
      <w:r w:rsidRPr="008B3093">
        <w:rPr>
          <w:rFonts w:ascii="Times New Roman" w:eastAsia="Times New Roman" w:hAnsi="Times New Roman" w:cs="Times New Roman"/>
          <w:bCs/>
          <w:color w:val="404040"/>
          <w:sz w:val="24"/>
        </w:rPr>
        <w:t>Indiana University, Center for Refugee Studies.</w:t>
      </w:r>
    </w:p>
    <w:p w14:paraId="097F7201" w14:textId="275B90A4" w:rsidR="00517C2C" w:rsidRPr="00E01A00" w:rsidRDefault="00694381" w:rsidP="005A5FE8">
      <w:pPr>
        <w:spacing w:after="3" w:line="237" w:lineRule="auto"/>
        <w:ind w:firstLine="720"/>
        <w:rPr>
          <w:rFonts w:ascii="Times New Roman" w:hAnsi="Times New Roman" w:cs="Times New Roman"/>
        </w:rPr>
      </w:pPr>
      <w:r w:rsidRPr="008B3093">
        <w:rPr>
          <w:rFonts w:ascii="Times New Roman" w:eastAsia="Times New Roman" w:hAnsi="Times New Roman" w:cs="Times New Roman"/>
          <w:color w:val="404040"/>
          <w:sz w:val="24"/>
        </w:rPr>
        <w:t>Mohammadi, Naima (May</w:t>
      </w:r>
      <w:r w:rsidR="008B3093" w:rsidRPr="008B3093">
        <w:rPr>
          <w:rFonts w:ascii="Times New Roman" w:eastAsia="Times New Roman" w:hAnsi="Times New Roman" w:cs="Times New Roman"/>
          <w:color w:val="404040"/>
          <w:sz w:val="24"/>
        </w:rPr>
        <w:t>15-17</w:t>
      </w:r>
      <w:r w:rsidRPr="008B3093">
        <w:rPr>
          <w:rFonts w:ascii="Times New Roman" w:eastAsia="Times New Roman" w:hAnsi="Times New Roman" w:cs="Times New Roman"/>
          <w:color w:val="404040"/>
          <w:sz w:val="24"/>
        </w:rPr>
        <w:t xml:space="preserve">, 2024). </w:t>
      </w:r>
      <w:r w:rsidRPr="008B3093">
        <w:rPr>
          <w:rFonts w:ascii="Times New Roman" w:eastAsia="Times New Roman" w:hAnsi="Times New Roman" w:cs="Times New Roman"/>
          <w:b/>
          <w:i/>
          <w:iCs/>
          <w:color w:val="404040"/>
          <w:sz w:val="24"/>
        </w:rPr>
        <w:t xml:space="preserve">“The political power of emotion Case Study: Iranian Mourning Mothers </w:t>
      </w:r>
      <w:proofErr w:type="gramStart"/>
      <w:r w:rsidRPr="008B3093">
        <w:rPr>
          <w:rFonts w:ascii="Times New Roman" w:eastAsia="Times New Roman" w:hAnsi="Times New Roman" w:cs="Times New Roman"/>
          <w:b/>
          <w:i/>
          <w:iCs/>
          <w:color w:val="404040"/>
          <w:sz w:val="24"/>
        </w:rPr>
        <w:t xml:space="preserve">Movement </w:t>
      </w:r>
      <w:r w:rsidRPr="00E01A00">
        <w:rPr>
          <w:rFonts w:ascii="Times New Roman" w:eastAsia="Times New Roman" w:hAnsi="Times New Roman" w:cs="Times New Roman"/>
          <w:b/>
          <w:color w:val="404040"/>
          <w:sz w:val="24"/>
        </w:rPr>
        <w:t>”</w:t>
      </w:r>
      <w:proofErr w:type="gramEnd"/>
      <w:r w:rsidRPr="00E01A00">
        <w:rPr>
          <w:rFonts w:ascii="Times New Roman" w:eastAsia="Times New Roman" w:hAnsi="Times New Roman" w:cs="Times New Roman"/>
          <w:b/>
          <w:color w:val="404040"/>
          <w:sz w:val="24"/>
        </w:rPr>
        <w:t xml:space="preserve">. </w:t>
      </w: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The 11th International Conference on Communicational Day. Istanbul, Turkey.  </w:t>
      </w:r>
    </w:p>
    <w:p w14:paraId="79453839" w14:textId="2575EEE8" w:rsidR="00517C2C" w:rsidRPr="00E01A00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</w:rPr>
      </w:pPr>
      <w:r w:rsidRPr="008B3093">
        <w:rPr>
          <w:rFonts w:ascii="Times New Roman" w:eastAsia="Times New Roman" w:hAnsi="Times New Roman" w:cs="Times New Roman"/>
          <w:color w:val="404040"/>
          <w:sz w:val="24"/>
        </w:rPr>
        <w:t>Mohammadi, Naima (April</w:t>
      </w:r>
      <w:r w:rsidR="008B3093" w:rsidRPr="008B3093">
        <w:rPr>
          <w:rFonts w:ascii="Times New Roman" w:eastAsia="Times New Roman" w:hAnsi="Times New Roman" w:cs="Times New Roman"/>
          <w:color w:val="404040"/>
          <w:sz w:val="24"/>
        </w:rPr>
        <w:t xml:space="preserve"> 17</w:t>
      </w:r>
      <w:r w:rsidRPr="008B3093">
        <w:rPr>
          <w:rFonts w:ascii="Times New Roman" w:eastAsia="Times New Roman" w:hAnsi="Times New Roman" w:cs="Times New Roman"/>
          <w:color w:val="404040"/>
          <w:sz w:val="24"/>
        </w:rPr>
        <w:t xml:space="preserve">, 2023). </w:t>
      </w: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“Mutual Recognition: Veiled and Unveiled Women in Iran after the Woman. Life, Freedom Movement” </w:t>
      </w:r>
      <w:r w:rsidRPr="008B3093">
        <w:rPr>
          <w:rFonts w:ascii="Times New Roman" w:eastAsia="Times New Roman" w:hAnsi="Times New Roman" w:cs="Times New Roman"/>
          <w:b/>
          <w:i/>
          <w:iCs/>
          <w:color w:val="404040"/>
          <w:sz w:val="24"/>
        </w:rPr>
        <w:t>The Plight of Women and Minorities under Authoritarian Regimes</w:t>
      </w: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. The New School. Paris, France.  </w:t>
      </w:r>
    </w:p>
    <w:p w14:paraId="3C136EB5" w14:textId="1F428C03" w:rsidR="00517C2C" w:rsidRPr="00E01A00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</w:rPr>
      </w:pPr>
      <w:r w:rsidRPr="008B3093">
        <w:rPr>
          <w:rFonts w:ascii="Times New Roman" w:eastAsia="Times New Roman" w:hAnsi="Times New Roman" w:cs="Times New Roman"/>
          <w:bCs/>
          <w:color w:val="404040"/>
          <w:sz w:val="24"/>
        </w:rPr>
        <w:lastRenderedPageBreak/>
        <w:t>Mohammadi, Naima</w:t>
      </w:r>
      <w:r w:rsidRPr="00E01A00">
        <w:rPr>
          <w:rFonts w:ascii="Times New Roman" w:eastAsia="Times New Roman" w:hAnsi="Times New Roman" w:cs="Times New Roman"/>
          <w:b/>
          <w:color w:val="404040"/>
          <w:sz w:val="24"/>
        </w:rPr>
        <w:t xml:space="preserve">, </w:t>
      </w: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Hatami </w:t>
      </w:r>
      <w:proofErr w:type="spellStart"/>
      <w:r w:rsidRPr="00E01A00">
        <w:rPr>
          <w:rFonts w:ascii="Times New Roman" w:eastAsia="Times New Roman" w:hAnsi="Times New Roman" w:cs="Times New Roman"/>
          <w:color w:val="404040"/>
          <w:sz w:val="24"/>
        </w:rPr>
        <w:t>Masouni</w:t>
      </w:r>
      <w:proofErr w:type="spellEnd"/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, Behnam. “The geography of face veil as a victual Islamic cue among the followers of Hanafi and </w:t>
      </w:r>
      <w:proofErr w:type="spellStart"/>
      <w:r w:rsidRPr="00E01A00">
        <w:rPr>
          <w:rFonts w:ascii="Times New Roman" w:eastAsia="Times New Roman" w:hAnsi="Times New Roman" w:cs="Times New Roman"/>
          <w:color w:val="404040"/>
          <w:sz w:val="24"/>
        </w:rPr>
        <w:t>Safie.’EASR</w:t>
      </w:r>
      <w:proofErr w:type="spellEnd"/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 Resilient religion Conference. Pisa, Italy. (September 2021) https://virtual.oxfordabstracts.com/#/event/public/1752/submission/915  </w:t>
      </w:r>
    </w:p>
    <w:p w14:paraId="508AD751" w14:textId="77777777" w:rsidR="00517C2C" w:rsidRPr="00E01A00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</w:rPr>
      </w:pPr>
      <w:r w:rsidRPr="008B3093">
        <w:rPr>
          <w:rFonts w:ascii="Times New Roman" w:eastAsia="Times New Roman" w:hAnsi="Times New Roman" w:cs="Times New Roman"/>
          <w:bCs/>
          <w:color w:val="404040"/>
          <w:sz w:val="24"/>
        </w:rPr>
        <w:t>Mohammadi, Naima.</w:t>
      </w: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 “Interpretation of the life experiences of face veiled women in </w:t>
      </w:r>
    </w:p>
    <w:p w14:paraId="797315CA" w14:textId="77777777" w:rsidR="00517C2C" w:rsidRPr="00E01A00" w:rsidRDefault="00694381">
      <w:pPr>
        <w:spacing w:after="10" w:line="249" w:lineRule="auto"/>
        <w:ind w:left="-5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Baluchistan”, International conference of the world center for women’s studies, (January 2020), </w:t>
      </w:r>
    </w:p>
    <w:p w14:paraId="4F17DEA4" w14:textId="77777777" w:rsidR="00517C2C" w:rsidRPr="00E01A00" w:rsidRDefault="00694381">
      <w:pPr>
        <w:spacing w:after="10" w:line="249" w:lineRule="auto"/>
        <w:ind w:left="-5" w:hanging="1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University at Buffalo the state University of New York, US  </w:t>
      </w:r>
    </w:p>
    <w:p w14:paraId="61C527F2" w14:textId="77777777" w:rsidR="00517C2C" w:rsidRPr="00E01A00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</w:rPr>
      </w:pPr>
      <w:r w:rsidRPr="008B3093">
        <w:rPr>
          <w:rFonts w:ascii="Times New Roman" w:eastAsia="Times New Roman" w:hAnsi="Times New Roman" w:cs="Times New Roman"/>
          <w:bCs/>
          <w:color w:val="404040"/>
          <w:sz w:val="24"/>
        </w:rPr>
        <w:t>Mohammadi, Naima</w:t>
      </w: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, (2016). “The Study of Diversity in Women Social Movements in Muslim Countries”, International Seminar on Capacitating Women for National Development, Held at Mevlana University, 1-2 June, Konya, Turkey.  </w:t>
      </w:r>
    </w:p>
    <w:p w14:paraId="639A5E1B" w14:textId="77777777" w:rsidR="00517C2C" w:rsidRPr="00E01A00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</w:rPr>
      </w:pPr>
      <w:r w:rsidRPr="008B3093">
        <w:rPr>
          <w:rFonts w:ascii="Times New Roman" w:eastAsia="Times New Roman" w:hAnsi="Times New Roman" w:cs="Times New Roman"/>
          <w:bCs/>
          <w:color w:val="404040"/>
          <w:sz w:val="24"/>
        </w:rPr>
        <w:t>Mohammadi, Naima</w:t>
      </w: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. “Study of the relationship between maternal employment and general health of children”. The second national conference on modern research in the field of humanities and social studies in Iran, 4 (August 2016), Tehran, Iran [In Persian]  </w:t>
      </w:r>
    </w:p>
    <w:p w14:paraId="43110C40" w14:textId="281B1587" w:rsidR="00517C2C" w:rsidRPr="00E01A00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</w:rPr>
      </w:pPr>
      <w:r w:rsidRPr="008B3093">
        <w:rPr>
          <w:rFonts w:ascii="Times New Roman" w:eastAsia="Times New Roman" w:hAnsi="Times New Roman" w:cs="Times New Roman"/>
          <w:bCs/>
          <w:color w:val="404040"/>
          <w:sz w:val="24"/>
        </w:rPr>
        <w:t>Mohammadi, Naima</w:t>
      </w: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. “Theoretical Dilemmas of Feminism in the Islamic World”, Fourth International Conference on Social Thought and Theory in the MENA Region Comparative Methods in Studying Religion and Society, 25-26 (April 2015) held by American University of Beirut, Lebanon.  </w:t>
      </w:r>
    </w:p>
    <w:p w14:paraId="000FB92A" w14:textId="77777777" w:rsidR="00517C2C" w:rsidRPr="00E01A00" w:rsidRDefault="00694381" w:rsidP="005A5FE8">
      <w:pPr>
        <w:spacing w:after="10" w:line="249" w:lineRule="auto"/>
        <w:ind w:left="-5" w:firstLine="725"/>
        <w:rPr>
          <w:rFonts w:ascii="Times New Roman" w:hAnsi="Times New Roman" w:cs="Times New Roman"/>
        </w:rPr>
      </w:pPr>
      <w:r w:rsidRPr="008B3093">
        <w:rPr>
          <w:rFonts w:ascii="Times New Roman" w:eastAsia="Times New Roman" w:hAnsi="Times New Roman" w:cs="Times New Roman"/>
          <w:bCs/>
          <w:color w:val="404040"/>
          <w:sz w:val="24"/>
        </w:rPr>
        <w:t>Mohammadi, Naima. “</w:t>
      </w: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Risk Society and terrorism movements against liberal democracy, </w:t>
      </w:r>
      <w:proofErr w:type="gramStart"/>
      <w:r w:rsidRPr="00E01A00">
        <w:rPr>
          <w:rFonts w:ascii="Times New Roman" w:eastAsia="Times New Roman" w:hAnsi="Times New Roman" w:cs="Times New Roman"/>
          <w:color w:val="404040"/>
          <w:sz w:val="24"/>
        </w:rPr>
        <w:t>The</w:t>
      </w:r>
      <w:proofErr w:type="gramEnd"/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 ways and means of living in peace and harmony in a multicultural world”, held by IFSSO in collaboration with Yildiz Technical University and Istanbul Foundation for science and culture, 9-10 (April 2013). Turkey- Istanbul. </w:t>
      </w:r>
    </w:p>
    <w:p w14:paraId="763F1F6D" w14:textId="77777777" w:rsidR="00517C2C" w:rsidRPr="00E01A00" w:rsidRDefault="00694381">
      <w:pPr>
        <w:spacing w:after="0"/>
        <w:rPr>
          <w:rFonts w:ascii="Times New Roman" w:hAnsi="Times New Roman" w:cs="Times New Roman"/>
        </w:rPr>
      </w:pPr>
      <w:r w:rsidRPr="00E01A00"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</w:p>
    <w:p w14:paraId="2C396433" w14:textId="70F16A14" w:rsidR="00E911C5" w:rsidRPr="00E01A00" w:rsidRDefault="00E911C5" w:rsidP="00E911C5">
      <w:pPr>
        <w:spacing w:after="103"/>
        <w:rPr>
          <w:rFonts w:ascii="Times New Roman" w:hAnsi="Times New Roman" w:cs="Times New Roman"/>
        </w:rPr>
      </w:pPr>
    </w:p>
    <w:p w14:paraId="30C5CA33" w14:textId="2517DA99" w:rsidR="00E911C5" w:rsidRPr="00F05AAF" w:rsidRDefault="005A5FE8" w:rsidP="00F05AAF">
      <w:pPr>
        <w:spacing w:after="103"/>
        <w:rPr>
          <w:rFonts w:ascii="Times New Roman" w:eastAsia="Times New Roman" w:hAnsi="Times New Roman" w:cs="Times New Roman"/>
          <w:b/>
          <w:bCs/>
          <w:sz w:val="34"/>
        </w:rPr>
      </w:pPr>
      <w:r w:rsidRPr="00F05AAF">
        <w:rPr>
          <w:rFonts w:ascii="Times New Roman" w:eastAsia="Times New Roman" w:hAnsi="Times New Roman" w:cs="Times New Roman"/>
          <w:b/>
          <w:bCs/>
          <w:sz w:val="34"/>
        </w:rPr>
        <w:t xml:space="preserve">Journal </w:t>
      </w:r>
      <w:r w:rsidR="00E911C5" w:rsidRPr="00F05AAF">
        <w:rPr>
          <w:rFonts w:ascii="Times New Roman" w:eastAsia="Times New Roman" w:hAnsi="Times New Roman" w:cs="Times New Roman"/>
          <w:b/>
          <w:bCs/>
          <w:sz w:val="34"/>
        </w:rPr>
        <w:t xml:space="preserve">Reviewer (Selected)  </w:t>
      </w:r>
    </w:p>
    <w:p w14:paraId="2EEADFEB" w14:textId="77777777" w:rsidR="00E911C5" w:rsidRPr="00E911C5" w:rsidRDefault="00E911C5" w:rsidP="008F703C">
      <w:pPr>
        <w:spacing w:after="0" w:line="276" w:lineRule="auto"/>
        <w:ind w:hanging="10"/>
        <w:jc w:val="both"/>
        <w:rPr>
          <w:rFonts w:ascii="Times New Roman" w:eastAsia="Times New Roman" w:hAnsi="Times New Roman" w:cs="Times New Roman"/>
          <w:i/>
          <w:iCs/>
          <w:color w:val="404040"/>
        </w:rPr>
      </w:pPr>
      <w:r w:rsidRPr="00E911C5">
        <w:rPr>
          <w:rFonts w:ascii="Times New Roman" w:eastAsia="Times New Roman" w:hAnsi="Times New Roman" w:cs="Times New Roman"/>
          <w:i/>
          <w:iCs/>
          <w:color w:val="404040"/>
        </w:rPr>
        <w:t xml:space="preserve">Feminist Media Studies Journal </w:t>
      </w:r>
    </w:p>
    <w:p w14:paraId="039D089A" w14:textId="77777777" w:rsidR="00E911C5" w:rsidRPr="00E911C5" w:rsidRDefault="00E911C5" w:rsidP="008F703C">
      <w:pPr>
        <w:spacing w:after="0" w:line="276" w:lineRule="auto"/>
        <w:ind w:hanging="10"/>
        <w:rPr>
          <w:rFonts w:ascii="Times New Roman" w:hAnsi="Times New Roman" w:cs="Times New Roman"/>
          <w:i/>
          <w:iCs/>
        </w:rPr>
      </w:pPr>
      <w:r w:rsidRPr="00E911C5">
        <w:rPr>
          <w:rFonts w:ascii="Times New Roman" w:eastAsia="Times New Roman" w:hAnsi="Times New Roman" w:cs="Times New Roman"/>
          <w:i/>
          <w:iCs/>
          <w:color w:val="404040"/>
        </w:rPr>
        <w:t>Gender Issues</w:t>
      </w:r>
    </w:p>
    <w:p w14:paraId="3A5FA156" w14:textId="77777777" w:rsidR="00E911C5" w:rsidRPr="00E911C5" w:rsidRDefault="00E911C5" w:rsidP="008F703C">
      <w:pPr>
        <w:spacing w:after="0" w:line="276" w:lineRule="auto"/>
        <w:ind w:hanging="10"/>
        <w:jc w:val="both"/>
        <w:rPr>
          <w:rFonts w:ascii="Times New Roman" w:eastAsia="Times New Roman" w:hAnsi="Times New Roman" w:cs="Times New Roman"/>
          <w:i/>
          <w:iCs/>
          <w:color w:val="404040"/>
        </w:rPr>
      </w:pPr>
      <w:r w:rsidRPr="00E911C5">
        <w:rPr>
          <w:rFonts w:ascii="Times New Roman" w:eastAsia="Times New Roman" w:hAnsi="Times New Roman" w:cs="Times New Roman"/>
          <w:i/>
          <w:iCs/>
          <w:color w:val="404040"/>
        </w:rPr>
        <w:t xml:space="preserve">Gender, Place and Culture Journal  </w:t>
      </w:r>
    </w:p>
    <w:p w14:paraId="01BD2C39" w14:textId="77777777" w:rsidR="00E911C5" w:rsidRPr="00E911C5" w:rsidRDefault="00E911C5" w:rsidP="008F703C">
      <w:pPr>
        <w:spacing w:after="0" w:line="276" w:lineRule="auto"/>
        <w:ind w:hanging="10"/>
        <w:rPr>
          <w:rFonts w:ascii="Times New Roman" w:hAnsi="Times New Roman" w:cs="Times New Roman"/>
          <w:i/>
          <w:iCs/>
        </w:rPr>
      </w:pPr>
      <w:r w:rsidRPr="00E911C5">
        <w:rPr>
          <w:rFonts w:ascii="Times New Roman" w:eastAsia="Times New Roman" w:hAnsi="Times New Roman" w:cs="Times New Roman"/>
          <w:i/>
          <w:iCs/>
          <w:color w:val="404040"/>
        </w:rPr>
        <w:t xml:space="preserve">Journal of Feminist Media Studies.  </w:t>
      </w:r>
    </w:p>
    <w:p w14:paraId="5156413A" w14:textId="243A1157" w:rsidR="00E911C5" w:rsidRDefault="00E911C5" w:rsidP="008F703C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404040"/>
        </w:rPr>
      </w:pPr>
      <w:r w:rsidRPr="00E911C5">
        <w:rPr>
          <w:rFonts w:ascii="Times New Roman" w:eastAsia="Times New Roman" w:hAnsi="Times New Roman" w:cs="Times New Roman"/>
          <w:i/>
          <w:iCs/>
          <w:color w:val="404040"/>
        </w:rPr>
        <w:t xml:space="preserve">Quality and Quantity Journal.  </w:t>
      </w:r>
    </w:p>
    <w:p w14:paraId="62B802CE" w14:textId="6753AAC1" w:rsidR="008F703C" w:rsidRPr="008F703C" w:rsidRDefault="008F703C" w:rsidP="008F703C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404040"/>
        </w:rPr>
      </w:pPr>
      <w:r w:rsidRPr="008F703C">
        <w:rPr>
          <w:rFonts w:ascii="Times New Roman" w:eastAsia="Times New Roman" w:hAnsi="Times New Roman" w:cs="Times New Roman"/>
          <w:i/>
          <w:iCs/>
          <w:color w:val="404040"/>
        </w:rPr>
        <w:t>Journal of Gender Studies </w:t>
      </w:r>
    </w:p>
    <w:p w14:paraId="2CBAA63D" w14:textId="0C64C8DB" w:rsidR="000565F5" w:rsidRPr="008B3093" w:rsidRDefault="000565F5">
      <w:pPr>
        <w:spacing w:after="0"/>
        <w:rPr>
          <w:rFonts w:ascii="Times New Roman" w:eastAsia="Times New Roman" w:hAnsi="Times New Roman" w:cs="Times New Roman"/>
          <w:i/>
          <w:iCs/>
          <w:color w:val="404040"/>
        </w:rPr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 </w:t>
      </w:r>
    </w:p>
    <w:p w14:paraId="2484EC4C" w14:textId="77777777" w:rsidR="008F703C" w:rsidRPr="00E01A00" w:rsidRDefault="008F703C">
      <w:pPr>
        <w:spacing w:after="0"/>
        <w:rPr>
          <w:rFonts w:ascii="Times New Roman" w:hAnsi="Times New Roman" w:cs="Times New Roman"/>
        </w:rPr>
      </w:pPr>
    </w:p>
    <w:p w14:paraId="484E9CAA" w14:textId="1043C240" w:rsidR="008F703C" w:rsidRPr="00F05AAF" w:rsidRDefault="00694381" w:rsidP="00F05AAF">
      <w:pPr>
        <w:spacing w:after="103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 w:rsidRPr="005A5FE8">
        <w:rPr>
          <w:rFonts w:ascii="Times New Roman" w:eastAsia="Times New Roman" w:hAnsi="Times New Roman" w:cs="Times New Roman"/>
          <w:color w:val="404040"/>
          <w:sz w:val="32"/>
          <w:szCs w:val="32"/>
        </w:rPr>
        <w:t xml:space="preserve"> </w:t>
      </w:r>
      <w:r w:rsidR="005A5FE8" w:rsidRPr="00F05AAF">
        <w:rPr>
          <w:rFonts w:ascii="Times New Roman" w:eastAsia="Times New Roman" w:hAnsi="Times New Roman" w:cs="Times New Roman"/>
          <w:b/>
          <w:bCs/>
          <w:sz w:val="34"/>
        </w:rPr>
        <w:t>References</w:t>
      </w:r>
      <w:r w:rsidR="00DD5616">
        <w:rPr>
          <w:rFonts w:ascii="Times New Roman" w:eastAsia="Times New Roman" w:hAnsi="Times New Roman" w:cs="Times New Roman"/>
          <w:color w:val="404040"/>
          <w:sz w:val="32"/>
          <w:szCs w:val="32"/>
        </w:rPr>
        <w:tab/>
      </w:r>
      <w:r w:rsidR="00DD5616">
        <w:rPr>
          <w:rFonts w:ascii="Times New Roman" w:eastAsia="Times New Roman" w:hAnsi="Times New Roman" w:cs="Times New Roman"/>
          <w:color w:val="404040"/>
          <w:sz w:val="32"/>
          <w:szCs w:val="32"/>
        </w:rPr>
        <w:tab/>
      </w:r>
      <w:r w:rsidR="00DD5616">
        <w:rPr>
          <w:rFonts w:ascii="Times New Roman" w:eastAsia="Times New Roman" w:hAnsi="Times New Roman" w:cs="Times New Roman"/>
          <w:color w:val="404040"/>
          <w:sz w:val="32"/>
          <w:szCs w:val="32"/>
        </w:rPr>
        <w:tab/>
      </w:r>
      <w:r w:rsidR="00DD5616">
        <w:rPr>
          <w:rFonts w:ascii="Times New Roman" w:eastAsia="Times New Roman" w:hAnsi="Times New Roman" w:cs="Times New Roman"/>
          <w:color w:val="404040"/>
          <w:sz w:val="32"/>
          <w:szCs w:val="32"/>
        </w:rPr>
        <w:tab/>
      </w:r>
    </w:p>
    <w:p w14:paraId="0ADD0B70" w14:textId="77777777" w:rsidR="008F703C" w:rsidRPr="00D5209E" w:rsidRDefault="008F703C" w:rsidP="008F703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61FFABB" w14:textId="178E35ED" w:rsidR="00F05AAF" w:rsidRDefault="00F05AAF" w:rsidP="00F05AAF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  <w:r>
        <w:rPr>
          <w:rStyle w:val="Strong"/>
          <w:rFonts w:asciiTheme="majorBidi" w:hAnsiTheme="majorBidi" w:cstheme="majorBidi"/>
          <w:sz w:val="24"/>
          <w:shd w:val="clear" w:color="auto" w:fill="FFFFFF"/>
        </w:rPr>
        <w:t>Referee 1:</w:t>
      </w:r>
    </w:p>
    <w:p w14:paraId="5D0C8DD2" w14:textId="6CFED2E4" w:rsidR="008F703C" w:rsidRPr="00F05AAF" w:rsidRDefault="008F703C" w:rsidP="00F05AA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</w:rPr>
      </w:pPr>
      <w:r w:rsidRPr="00F05AAF">
        <w:rPr>
          <w:rFonts w:asciiTheme="majorBidi" w:eastAsia="Times New Roman" w:hAnsiTheme="majorBidi" w:cstheme="majorBidi"/>
          <w:b/>
          <w:bCs/>
          <w:sz w:val="24"/>
        </w:rPr>
        <w:t>Claudia Padovani</w:t>
      </w:r>
    </w:p>
    <w:p w14:paraId="45A98BBA" w14:textId="786FD051" w:rsidR="008F703C" w:rsidRDefault="008F703C" w:rsidP="003B4117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</w:rPr>
      </w:pPr>
      <w:r>
        <w:rPr>
          <w:rFonts w:asciiTheme="majorBidi" w:eastAsia="Times New Roman" w:hAnsiTheme="majorBidi" w:cstheme="majorBidi"/>
          <w:sz w:val="24"/>
        </w:rPr>
        <w:t>Associate Professor</w:t>
      </w:r>
      <w:r w:rsidR="004D663B">
        <w:rPr>
          <w:rFonts w:asciiTheme="majorBidi" w:eastAsia="Times New Roman" w:hAnsiTheme="majorBidi" w:cstheme="majorBidi"/>
          <w:sz w:val="24"/>
        </w:rPr>
        <w:t xml:space="preserve"> and director of Gender and women Studies Center</w:t>
      </w:r>
      <w:r>
        <w:rPr>
          <w:rFonts w:asciiTheme="majorBidi" w:eastAsia="Times New Roman" w:hAnsiTheme="majorBidi" w:cstheme="majorBidi"/>
          <w:sz w:val="24"/>
        </w:rPr>
        <w:t xml:space="preserve">, </w:t>
      </w:r>
    </w:p>
    <w:p w14:paraId="79C43CDD" w14:textId="40EC4184" w:rsidR="008F703C" w:rsidRPr="00F05AAF" w:rsidRDefault="008F703C" w:rsidP="00F05AAF">
      <w:pPr>
        <w:shd w:val="clear" w:color="auto" w:fill="FFFFFF"/>
        <w:spacing w:after="0" w:line="240" w:lineRule="auto"/>
        <w:rPr>
          <w:rStyle w:val="Strong"/>
          <w:rFonts w:asciiTheme="majorBidi" w:eastAsia="Times New Roman" w:hAnsiTheme="majorBidi" w:cstheme="majorBidi"/>
          <w:b w:val="0"/>
          <w:bCs w:val="0"/>
          <w:sz w:val="24"/>
        </w:rPr>
      </w:pPr>
      <w:r>
        <w:rPr>
          <w:rFonts w:asciiTheme="majorBidi" w:eastAsia="Times New Roman" w:hAnsiTheme="majorBidi" w:cstheme="majorBidi"/>
          <w:sz w:val="24"/>
        </w:rPr>
        <w:t xml:space="preserve"> University of </w:t>
      </w:r>
      <w:proofErr w:type="spellStart"/>
      <w:r>
        <w:rPr>
          <w:rFonts w:asciiTheme="majorBidi" w:eastAsia="Times New Roman" w:hAnsiTheme="majorBidi" w:cstheme="majorBidi"/>
          <w:sz w:val="24"/>
        </w:rPr>
        <w:t>Padou</w:t>
      </w:r>
      <w:r w:rsidRPr="0096076B">
        <w:rPr>
          <w:rFonts w:asciiTheme="majorBidi" w:eastAsia="Times New Roman" w:hAnsiTheme="majorBidi" w:cstheme="majorBidi"/>
          <w:sz w:val="24"/>
        </w:rPr>
        <w:t>a</w:t>
      </w:r>
      <w:proofErr w:type="spellEnd"/>
      <w:r w:rsidRPr="0096076B">
        <w:rPr>
          <w:rFonts w:asciiTheme="majorBidi" w:eastAsia="Times New Roman" w:hAnsiTheme="majorBidi" w:cstheme="majorBidi"/>
          <w:sz w:val="24"/>
        </w:rPr>
        <w:t xml:space="preserve">, </w:t>
      </w:r>
      <w:r>
        <w:rPr>
          <w:rFonts w:asciiTheme="majorBidi" w:eastAsia="Times New Roman" w:hAnsiTheme="majorBidi" w:cstheme="majorBidi"/>
          <w:sz w:val="24"/>
        </w:rPr>
        <w:t xml:space="preserve">Italy </w:t>
      </w:r>
    </w:p>
    <w:p w14:paraId="785FE697" w14:textId="77777777" w:rsidR="008F703C" w:rsidRPr="00600428" w:rsidRDefault="008F703C" w:rsidP="008F703C">
      <w:pPr>
        <w:spacing w:after="150" w:line="240" w:lineRule="auto"/>
        <w:outlineLvl w:val="1"/>
        <w:rPr>
          <w:rFonts w:ascii="nimbus-sans" w:eastAsia="Times New Roman" w:hAnsi="nimbus-sans" w:cs="Times New Roman"/>
          <w:b/>
          <w:bCs/>
          <w:spacing w:val="4"/>
          <w:sz w:val="24"/>
        </w:rPr>
      </w:pPr>
      <w:r w:rsidRPr="00600428">
        <w:rPr>
          <w:rFonts w:ascii="nimbus-sans" w:eastAsia="Times New Roman" w:hAnsi="nimbus-sans" w:cs="Times New Roman"/>
          <w:b/>
          <w:bCs/>
          <w:spacing w:val="4"/>
          <w:sz w:val="24"/>
        </w:rPr>
        <w:t>Contact</w:t>
      </w:r>
    </w:p>
    <w:p w14:paraId="121E15E3" w14:textId="77777777" w:rsidR="008F703C" w:rsidRPr="00C61BCB" w:rsidRDefault="008F703C" w:rsidP="008F703C">
      <w:pPr>
        <w:pStyle w:val="dato"/>
        <w:spacing w:before="0" w:beforeAutospacing="0" w:after="0" w:afterAutospacing="0"/>
        <w:ind w:left="75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University of </w:t>
      </w:r>
      <w:proofErr w:type="spellStart"/>
      <w:r>
        <w:rPr>
          <w:rFonts w:asciiTheme="majorBidi" w:hAnsiTheme="majorBidi" w:cstheme="majorBidi"/>
        </w:rPr>
        <w:t>Padou</w:t>
      </w:r>
      <w:r w:rsidRPr="00C61BCB">
        <w:rPr>
          <w:rFonts w:asciiTheme="majorBidi" w:hAnsiTheme="majorBidi" w:cstheme="majorBidi"/>
        </w:rPr>
        <w:t>a</w:t>
      </w:r>
      <w:proofErr w:type="spellEnd"/>
      <w:r w:rsidRPr="00600428">
        <w:rPr>
          <w:rFonts w:asciiTheme="majorBidi" w:hAnsiTheme="majorBidi" w:cstheme="majorBidi"/>
        </w:rPr>
        <w:br/>
      </w:r>
      <w:r w:rsidRPr="0096076B">
        <w:rPr>
          <w:rFonts w:asciiTheme="majorBidi" w:hAnsiTheme="majorBidi" w:cstheme="majorBidi"/>
        </w:rPr>
        <w:t>Department of Politics, Law and International Relations</w:t>
      </w:r>
      <w:r w:rsidRPr="00600428">
        <w:rPr>
          <w:rFonts w:asciiTheme="majorBidi" w:hAnsiTheme="majorBidi" w:cstheme="majorBidi"/>
        </w:rPr>
        <w:br/>
      </w:r>
      <w:r w:rsidRPr="00C61BCB">
        <w:rPr>
          <w:rFonts w:asciiTheme="majorBidi" w:hAnsiTheme="majorBidi" w:cstheme="majorBidi"/>
        </w:rPr>
        <w:t>VIA DEL SANTO, 28 - PADOVA</w:t>
      </w:r>
    </w:p>
    <w:p w14:paraId="273A4FA7" w14:textId="77777777" w:rsidR="008F703C" w:rsidRPr="00C61BCB" w:rsidRDefault="008F703C" w:rsidP="008F703C">
      <w:pPr>
        <w:pStyle w:val="dato"/>
        <w:spacing w:before="0" w:beforeAutospacing="0" w:after="0" w:afterAutospacing="0"/>
        <w:ind w:left="75"/>
        <w:rPr>
          <w:rFonts w:asciiTheme="majorBidi" w:hAnsiTheme="majorBidi" w:cstheme="majorBidi"/>
        </w:rPr>
      </w:pPr>
      <w:r w:rsidRPr="00C61BCB">
        <w:rPr>
          <w:rFonts w:asciiTheme="majorBidi" w:hAnsiTheme="majorBidi" w:cstheme="majorBidi"/>
        </w:rPr>
        <w:t>Email: claudia.padovani@unipd.it</w:t>
      </w:r>
    </w:p>
    <w:p w14:paraId="030E7743" w14:textId="77777777" w:rsidR="008F703C" w:rsidRPr="00C61BCB" w:rsidRDefault="008F703C" w:rsidP="008F703C">
      <w:pPr>
        <w:pStyle w:val="dato"/>
        <w:spacing w:before="0" w:beforeAutospacing="0" w:after="0" w:afterAutospacing="0"/>
        <w:ind w:left="75"/>
        <w:rPr>
          <w:rFonts w:asciiTheme="majorBidi" w:hAnsiTheme="majorBidi" w:cstheme="majorBidi"/>
        </w:rPr>
      </w:pPr>
      <w:r w:rsidRPr="00C61BCB">
        <w:rPr>
          <w:rFonts w:asciiTheme="majorBidi" w:hAnsiTheme="majorBidi" w:cstheme="majorBidi"/>
        </w:rPr>
        <w:lastRenderedPageBreak/>
        <w:t>Cell: 0498274280</w:t>
      </w:r>
    </w:p>
    <w:p w14:paraId="5D0204A7" w14:textId="3186D24B" w:rsidR="008F703C" w:rsidRDefault="008F703C" w:rsidP="008F703C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</w:p>
    <w:p w14:paraId="1C3E588C" w14:textId="06AA70B8" w:rsidR="00F67F9D" w:rsidRDefault="00F67F9D" w:rsidP="008F703C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</w:p>
    <w:p w14:paraId="12661CB6" w14:textId="5A1C0A45" w:rsidR="00F67F9D" w:rsidRDefault="00F67F9D" w:rsidP="008F703C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</w:p>
    <w:p w14:paraId="3179672B" w14:textId="3BA099EA" w:rsidR="008F703C" w:rsidRDefault="00F05AAF" w:rsidP="008F703C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  <w:r>
        <w:rPr>
          <w:rStyle w:val="Strong"/>
          <w:rFonts w:asciiTheme="majorBidi" w:hAnsiTheme="majorBidi" w:cstheme="majorBidi"/>
          <w:sz w:val="24"/>
          <w:shd w:val="clear" w:color="auto" w:fill="FFFFFF"/>
        </w:rPr>
        <w:t>Referee 2</w:t>
      </w:r>
    </w:p>
    <w:p w14:paraId="1E695805" w14:textId="47BE6BD9" w:rsidR="008F703C" w:rsidRDefault="008F703C" w:rsidP="003B411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</w:rPr>
      </w:pPr>
      <w:r w:rsidRPr="00F67F9D">
        <w:rPr>
          <w:rFonts w:asciiTheme="majorBidi" w:eastAsia="Times New Roman" w:hAnsiTheme="majorBidi" w:cstheme="majorBidi"/>
          <w:b/>
          <w:bCs/>
          <w:kern w:val="36"/>
          <w:sz w:val="24"/>
        </w:rPr>
        <w:t xml:space="preserve">Mohammed A </w:t>
      </w:r>
      <w:proofErr w:type="spellStart"/>
      <w:r w:rsidRPr="00F67F9D">
        <w:rPr>
          <w:rFonts w:asciiTheme="majorBidi" w:eastAsia="Times New Roman" w:hAnsiTheme="majorBidi" w:cstheme="majorBidi"/>
          <w:b/>
          <w:bCs/>
          <w:kern w:val="36"/>
          <w:sz w:val="24"/>
        </w:rPr>
        <w:t>Bamyeh</w:t>
      </w:r>
      <w:proofErr w:type="spellEnd"/>
      <w:r w:rsidRPr="00F67F9D">
        <w:rPr>
          <w:rFonts w:asciiTheme="majorBidi" w:eastAsia="Times New Roman" w:hAnsiTheme="majorBidi" w:cstheme="majorBidi"/>
          <w:b/>
          <w:bCs/>
          <w:kern w:val="36"/>
          <w:sz w:val="24"/>
        </w:rPr>
        <w:t>,</w:t>
      </w:r>
      <w:r>
        <w:rPr>
          <w:rFonts w:asciiTheme="majorBidi" w:eastAsia="Times New Roman" w:hAnsiTheme="majorBidi" w:cstheme="majorBidi"/>
          <w:kern w:val="36"/>
          <w:sz w:val="24"/>
        </w:rPr>
        <w:t xml:space="preserve"> </w:t>
      </w:r>
      <w:r w:rsidRPr="00D5209E">
        <w:rPr>
          <w:rFonts w:ascii="Times New Roman" w:eastAsia="Times New Roman" w:hAnsi="Times New Roman" w:cs="Times New Roman"/>
          <w:sz w:val="24"/>
        </w:rPr>
        <w:t>Professor</w:t>
      </w:r>
      <w:r w:rsidR="003B4117">
        <w:rPr>
          <w:rFonts w:ascii="Times New Roman" w:eastAsia="Times New Roman" w:hAnsi="Times New Roman" w:cs="Times New Roman"/>
          <w:sz w:val="24"/>
        </w:rPr>
        <w:t xml:space="preserve"> of Sociology and</w:t>
      </w:r>
      <w:r>
        <w:rPr>
          <w:rFonts w:ascii="Times New Roman" w:eastAsia="Times New Roman" w:hAnsi="Times New Roman" w:cs="Times New Roman"/>
          <w:sz w:val="24"/>
        </w:rPr>
        <w:t xml:space="preserve"> President of Board of Trustees of the Arab Council for Social Sciences (ACSS).</w:t>
      </w:r>
    </w:p>
    <w:p w14:paraId="0919DB58" w14:textId="1717E302" w:rsidR="008F703C" w:rsidRPr="00C61BCB" w:rsidRDefault="008F703C" w:rsidP="00F05AA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University of Pittsburgh, PA</w:t>
      </w:r>
    </w:p>
    <w:p w14:paraId="40007D3C" w14:textId="77777777" w:rsidR="008F703C" w:rsidRPr="00600428" w:rsidRDefault="008F703C" w:rsidP="008F703C">
      <w:pPr>
        <w:spacing w:after="150" w:line="240" w:lineRule="auto"/>
        <w:outlineLvl w:val="1"/>
        <w:rPr>
          <w:rFonts w:ascii="nimbus-sans" w:eastAsia="Times New Roman" w:hAnsi="nimbus-sans" w:cs="Times New Roman"/>
          <w:b/>
          <w:bCs/>
          <w:spacing w:val="4"/>
          <w:sz w:val="24"/>
        </w:rPr>
      </w:pPr>
      <w:r w:rsidRPr="00600428">
        <w:rPr>
          <w:rFonts w:ascii="nimbus-sans" w:eastAsia="Times New Roman" w:hAnsi="nimbus-sans" w:cs="Times New Roman"/>
          <w:b/>
          <w:bCs/>
          <w:spacing w:val="4"/>
          <w:sz w:val="24"/>
        </w:rPr>
        <w:t>Contact</w:t>
      </w:r>
    </w:p>
    <w:p w14:paraId="6DD13E76" w14:textId="77777777" w:rsidR="008F703C" w:rsidRDefault="008F703C" w:rsidP="008F703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5209E">
        <w:rPr>
          <w:rFonts w:ascii="Times New Roman" w:eastAsia="Times New Roman" w:hAnsi="Times New Roman" w:cs="Times New Roman"/>
          <w:sz w:val="24"/>
        </w:rPr>
        <w:t>University of Pi</w:t>
      </w:r>
      <w:r>
        <w:rPr>
          <w:rFonts w:ascii="Times New Roman" w:eastAsia="Times New Roman" w:hAnsi="Times New Roman" w:cs="Times New Roman"/>
          <w:sz w:val="24"/>
        </w:rPr>
        <w:t>ttsburgh</w:t>
      </w:r>
      <w:r>
        <w:rPr>
          <w:rFonts w:ascii="Times New Roman" w:eastAsia="Times New Roman" w:hAnsi="Times New Roman" w:cs="Times New Roman"/>
          <w:sz w:val="24"/>
        </w:rPr>
        <w:br/>
        <w:t>Department of Sociology</w:t>
      </w:r>
    </w:p>
    <w:p w14:paraId="0F5622A4" w14:textId="77777777" w:rsidR="008F703C" w:rsidRDefault="008F703C" w:rsidP="008F703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5209E">
        <w:rPr>
          <w:rFonts w:ascii="Times New Roman" w:eastAsia="Times New Roman" w:hAnsi="Times New Roman" w:cs="Times New Roman"/>
          <w:sz w:val="24"/>
        </w:rPr>
        <w:t>2423 Wesley W. Posvar Hall</w:t>
      </w:r>
    </w:p>
    <w:p w14:paraId="767BA519" w14:textId="77777777" w:rsidR="008F703C" w:rsidRPr="00D5209E" w:rsidRDefault="008F703C" w:rsidP="008F703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00428">
        <w:rPr>
          <w:rFonts w:ascii="Times New Roman" w:eastAsia="Times New Roman" w:hAnsi="Times New Roman" w:cs="Times New Roman"/>
          <w:sz w:val="24"/>
        </w:rPr>
        <w:t>Pittsburgh, PA 15260</w:t>
      </w:r>
    </w:p>
    <w:p w14:paraId="0079A0C7" w14:textId="77777777" w:rsidR="008F703C" w:rsidRDefault="008F703C" w:rsidP="008F703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Email: </w:t>
      </w:r>
      <w:hyperlink r:id="rId9" w:history="1">
        <w:r w:rsidRPr="0096076B">
          <w:rPr>
            <w:rFonts w:ascii="Times New Roman" w:eastAsia="Times New Roman" w:hAnsi="Times New Roman" w:cs="Times New Roman"/>
            <w:sz w:val="24"/>
          </w:rPr>
          <w:t>mab205@pitt.edu</w:t>
        </w:r>
      </w:hyperlink>
    </w:p>
    <w:p w14:paraId="5519ACF6" w14:textId="77777777" w:rsidR="008F703C" w:rsidRPr="00D5209E" w:rsidRDefault="008F703C" w:rsidP="008F703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Cell: 412-648-7580</w:t>
      </w:r>
    </w:p>
    <w:p w14:paraId="550D3BD3" w14:textId="77777777" w:rsidR="008F703C" w:rsidRPr="00D5209E" w:rsidRDefault="008F703C" w:rsidP="008F703C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</w:p>
    <w:p w14:paraId="5E5E398E" w14:textId="02BE112E" w:rsidR="00F05AAF" w:rsidRDefault="00F05AAF" w:rsidP="00F05AAF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  <w:r>
        <w:rPr>
          <w:rStyle w:val="Strong"/>
          <w:rFonts w:asciiTheme="majorBidi" w:hAnsiTheme="majorBidi" w:cstheme="majorBidi"/>
          <w:sz w:val="24"/>
          <w:shd w:val="clear" w:color="auto" w:fill="FFFFFF"/>
        </w:rPr>
        <w:t>Referee 3:</w:t>
      </w:r>
    </w:p>
    <w:p w14:paraId="08D85A0A" w14:textId="5D393A9C" w:rsidR="00277BEC" w:rsidRPr="004D663B" w:rsidRDefault="004D663B" w:rsidP="00277BEC">
      <w:pPr>
        <w:pStyle w:val="label"/>
        <w:spacing w:before="0" w:beforeAutospacing="0" w:after="0" w:afterAutospacing="0" w:line="408" w:lineRule="atLeast"/>
        <w:rPr>
          <w:color w:val="000000"/>
          <w:kern w:val="2"/>
          <w:lang w:bidi="en-US"/>
          <w14:ligatures w14:val="standardContextual"/>
        </w:rPr>
      </w:pPr>
      <w:r w:rsidRPr="00F67F9D">
        <w:rPr>
          <w:b/>
          <w:bCs/>
          <w:color w:val="000000"/>
          <w:kern w:val="2"/>
          <w:lang w:bidi="en-US"/>
          <w14:ligatures w14:val="standardContextual"/>
        </w:rPr>
        <w:t>Francesca Helm</w:t>
      </w:r>
      <w:r w:rsidRPr="004D663B">
        <w:rPr>
          <w:color w:val="000000"/>
          <w:kern w:val="2"/>
          <w:lang w:bidi="en-US"/>
          <w14:ligatures w14:val="standardContextual"/>
        </w:rPr>
        <w:t>, Associate professor of English language and translation at the Department of Political Science, Law and International Studies. Padua University, Italy</w:t>
      </w:r>
    </w:p>
    <w:p w14:paraId="1531DE90" w14:textId="77777777" w:rsidR="004D663B" w:rsidRPr="00600428" w:rsidRDefault="004D663B" w:rsidP="004D663B">
      <w:pPr>
        <w:spacing w:after="150" w:line="240" w:lineRule="auto"/>
        <w:outlineLvl w:val="1"/>
        <w:rPr>
          <w:rFonts w:ascii="nimbus-sans" w:eastAsia="Times New Roman" w:hAnsi="nimbus-sans" w:cs="Times New Roman"/>
          <w:b/>
          <w:bCs/>
          <w:spacing w:val="4"/>
          <w:sz w:val="24"/>
        </w:rPr>
      </w:pPr>
      <w:r w:rsidRPr="00600428">
        <w:rPr>
          <w:rFonts w:ascii="nimbus-sans" w:eastAsia="Times New Roman" w:hAnsi="nimbus-sans" w:cs="Times New Roman"/>
          <w:b/>
          <w:bCs/>
          <w:spacing w:val="4"/>
          <w:sz w:val="24"/>
        </w:rPr>
        <w:t>Contact</w:t>
      </w:r>
    </w:p>
    <w:p w14:paraId="3533EB64" w14:textId="77777777" w:rsidR="004D663B" w:rsidRPr="004D663B" w:rsidRDefault="004D663B" w:rsidP="004D663B">
      <w:pPr>
        <w:pStyle w:val="label"/>
        <w:spacing w:before="0" w:beforeAutospacing="0" w:after="0" w:afterAutospacing="0" w:line="408" w:lineRule="atLeast"/>
        <w:rPr>
          <w:color w:val="000000"/>
          <w:kern w:val="2"/>
          <w:lang w:bidi="en-US"/>
          <w14:ligatures w14:val="standardContextual"/>
        </w:rPr>
      </w:pPr>
      <w:r w:rsidRPr="004D663B">
        <w:rPr>
          <w:color w:val="000000"/>
          <w:kern w:val="2"/>
          <w:lang w:bidi="en-US"/>
          <w14:ligatures w14:val="standardContextual"/>
        </w:rPr>
        <w:t xml:space="preserve">Padua University </w:t>
      </w:r>
    </w:p>
    <w:p w14:paraId="23DA3432" w14:textId="77777777" w:rsidR="004D663B" w:rsidRPr="004D663B" w:rsidRDefault="004D663B" w:rsidP="004D663B">
      <w:pPr>
        <w:pStyle w:val="label"/>
        <w:spacing w:before="0" w:beforeAutospacing="0" w:after="0" w:afterAutospacing="0" w:line="408" w:lineRule="atLeast"/>
        <w:rPr>
          <w:color w:val="000000"/>
          <w:kern w:val="2"/>
          <w:lang w:bidi="en-US"/>
          <w14:ligatures w14:val="standardContextual"/>
        </w:rPr>
      </w:pPr>
      <w:r w:rsidRPr="004D663B">
        <w:rPr>
          <w:color w:val="000000"/>
          <w:kern w:val="2"/>
          <w:lang w:bidi="en-US"/>
          <w14:ligatures w14:val="standardContextual"/>
        </w:rPr>
        <w:t xml:space="preserve">Department of Political Science, Law and International Studies </w:t>
      </w:r>
    </w:p>
    <w:p w14:paraId="051125FA" w14:textId="77777777" w:rsidR="004D663B" w:rsidRPr="004D663B" w:rsidRDefault="004D663B" w:rsidP="004D663B">
      <w:pPr>
        <w:pStyle w:val="label"/>
        <w:spacing w:before="0" w:beforeAutospacing="0" w:after="0" w:afterAutospacing="0" w:line="408" w:lineRule="atLeast"/>
        <w:rPr>
          <w:color w:val="000000"/>
          <w:kern w:val="2"/>
          <w:lang w:bidi="en-US"/>
          <w14:ligatures w14:val="standardContextual"/>
        </w:rPr>
      </w:pPr>
      <w:r w:rsidRPr="004D663B">
        <w:rPr>
          <w:color w:val="000000"/>
          <w:kern w:val="2"/>
          <w:lang w:bidi="en-US"/>
          <w14:ligatures w14:val="standardContextual"/>
        </w:rPr>
        <w:t xml:space="preserve">E-mail: </w:t>
      </w:r>
      <w:hyperlink r:id="rId10" w:history="1">
        <w:r w:rsidRPr="004D663B">
          <w:rPr>
            <w:color w:val="000000"/>
            <w:kern w:val="2"/>
            <w:lang w:bidi="en-US"/>
            <w14:ligatures w14:val="standardContextual"/>
          </w:rPr>
          <w:t>francesca.helm@unipd.it</w:t>
        </w:r>
      </w:hyperlink>
    </w:p>
    <w:p w14:paraId="7DEAAA0E" w14:textId="6C1B5B8E" w:rsidR="004D663B" w:rsidRPr="004D663B" w:rsidRDefault="004D663B" w:rsidP="0049563C">
      <w:pPr>
        <w:pStyle w:val="dato"/>
        <w:spacing w:before="0" w:beforeAutospacing="0" w:after="0" w:afterAutospacing="0" w:line="408" w:lineRule="atLeast"/>
        <w:rPr>
          <w:color w:val="000000"/>
          <w:kern w:val="2"/>
          <w:lang w:bidi="en-US"/>
          <w14:ligatures w14:val="standardContextual"/>
        </w:rPr>
      </w:pPr>
      <w:r w:rsidRPr="004D663B">
        <w:rPr>
          <w:color w:val="000000"/>
          <w:kern w:val="2"/>
          <w:lang w:bidi="en-US"/>
          <w14:ligatures w14:val="standardContextual"/>
        </w:rPr>
        <w:t>Cell: +39 0498278369</w:t>
      </w:r>
    </w:p>
    <w:p w14:paraId="2E8ACACE" w14:textId="77777777" w:rsidR="004D663B" w:rsidRPr="00D5209E" w:rsidRDefault="004D663B" w:rsidP="004D663B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</w:p>
    <w:p w14:paraId="50A5B527" w14:textId="64CF4C68" w:rsidR="00F05AAF" w:rsidRDefault="004D663B" w:rsidP="00F05AAF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  <w:r>
        <w:rPr>
          <w:rStyle w:val="Strong"/>
          <w:rFonts w:asciiTheme="majorBidi" w:hAnsiTheme="majorBidi" w:cstheme="majorBidi"/>
          <w:sz w:val="24"/>
          <w:shd w:val="clear" w:color="auto" w:fill="FFFFFF"/>
        </w:rPr>
        <w:t>Referee 4:</w:t>
      </w:r>
    </w:p>
    <w:p w14:paraId="20BE3831" w14:textId="020E4309" w:rsidR="0049563C" w:rsidRDefault="00F67F9D" w:rsidP="0049563C">
      <w:pPr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Style w:val="Strong"/>
          <w:rFonts w:asciiTheme="majorBidi" w:hAnsiTheme="majorBidi" w:cstheme="majorBidi"/>
          <w:sz w:val="24"/>
          <w:shd w:val="clear" w:color="auto" w:fill="FFFFFF"/>
        </w:rPr>
        <w:t>Fa</w:t>
      </w:r>
      <w:r w:rsidR="0049563C">
        <w:rPr>
          <w:rStyle w:val="Strong"/>
          <w:rFonts w:asciiTheme="majorBidi" w:hAnsiTheme="majorBidi" w:cstheme="majorBidi"/>
          <w:sz w:val="24"/>
          <w:shd w:val="clear" w:color="auto" w:fill="FFFFFF"/>
        </w:rPr>
        <w:t>yezeh</w:t>
      </w:r>
      <w:proofErr w:type="spellEnd"/>
      <w:r w:rsidR="0049563C">
        <w:rPr>
          <w:rStyle w:val="Strong"/>
          <w:rFonts w:asciiTheme="majorBidi" w:hAnsiTheme="majorBidi" w:cstheme="majorBidi"/>
          <w:sz w:val="24"/>
          <w:shd w:val="clear" w:color="auto" w:fill="FFFFFF"/>
        </w:rPr>
        <w:t xml:space="preserve"> Haji Hassani, </w:t>
      </w:r>
      <w:r w:rsidR="0049563C" w:rsidRPr="0049563C">
        <w:rPr>
          <w:rFonts w:ascii="Times New Roman" w:eastAsia="Times New Roman" w:hAnsi="Times New Roman" w:cs="Times New Roman"/>
        </w:rPr>
        <w:t>Attorney and human</w:t>
      </w:r>
      <w:r w:rsidR="0049563C">
        <w:rPr>
          <w:rFonts w:ascii="Times New Roman" w:eastAsia="Times New Roman" w:hAnsi="Times New Roman" w:cs="Times New Roman"/>
        </w:rPr>
        <w:t xml:space="preserve"> rights</w:t>
      </w:r>
      <w:r w:rsidR="0049563C" w:rsidRPr="0049563C">
        <w:rPr>
          <w:rFonts w:ascii="Times New Roman" w:eastAsia="Times New Roman" w:hAnsi="Times New Roman" w:cs="Times New Roman"/>
        </w:rPr>
        <w:t xml:space="preserve"> activist, Pittsburgh, PA</w:t>
      </w:r>
    </w:p>
    <w:p w14:paraId="3848E325" w14:textId="0FC5D525" w:rsidR="0049563C" w:rsidRDefault="0049563C" w:rsidP="0049563C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Contact</w:t>
      </w:r>
    </w:p>
    <w:p w14:paraId="7B9753F3" w14:textId="53090032" w:rsidR="0049563C" w:rsidRPr="0049563C" w:rsidRDefault="0049563C" w:rsidP="0049563C">
      <w:pPr>
        <w:rPr>
          <w:rFonts w:ascii="Times New Roman" w:eastAsia="Times New Roman" w:hAnsi="Times New Roman" w:cs="Times New Roman"/>
        </w:rPr>
      </w:pPr>
      <w:hyperlink r:id="rId11" w:history="1">
        <w:r w:rsidRPr="0049563C">
          <w:rPr>
            <w:rFonts w:ascii="Times New Roman" w:eastAsia="Times New Roman" w:hAnsi="Times New Roman" w:cs="Times New Roman"/>
          </w:rPr>
          <w:t>West Mifflin Law Firms</w:t>
        </w:r>
      </w:hyperlink>
    </w:p>
    <w:p w14:paraId="1B596A5D" w14:textId="1CBBDE3E" w:rsidR="0049563C" w:rsidRPr="0049563C" w:rsidRDefault="0049563C" w:rsidP="0049563C">
      <w:pPr>
        <w:rPr>
          <w:rFonts w:ascii="Times New Roman" w:eastAsia="Times New Roman" w:hAnsi="Times New Roman" w:cs="Times New Roman"/>
        </w:rPr>
      </w:pPr>
      <w:proofErr w:type="gramStart"/>
      <w:r w:rsidRPr="0049563C">
        <w:rPr>
          <w:rFonts w:ascii="Times New Roman" w:eastAsia="Times New Roman" w:hAnsi="Times New Roman" w:cs="Times New Roman"/>
        </w:rPr>
        <w:t>Email:m.faezeh@gmail.com</w:t>
      </w:r>
      <w:proofErr w:type="gramEnd"/>
    </w:p>
    <w:p w14:paraId="4BBF8801" w14:textId="682125FE" w:rsidR="0049563C" w:rsidRPr="0049563C" w:rsidRDefault="0049563C" w:rsidP="0049563C">
      <w:pPr>
        <w:rPr>
          <w:rFonts w:ascii="Times New Roman" w:eastAsia="Times New Roman" w:hAnsi="Times New Roman" w:cs="Times New Roman"/>
        </w:rPr>
      </w:pPr>
      <w:r w:rsidRPr="0049563C">
        <w:rPr>
          <w:rFonts w:ascii="Times New Roman" w:eastAsia="Times New Roman" w:hAnsi="Times New Roman" w:cs="Times New Roman"/>
        </w:rPr>
        <w:t>Cell: 802-377-8145</w:t>
      </w:r>
    </w:p>
    <w:p w14:paraId="7FB31DF9" w14:textId="39522E12" w:rsidR="004D663B" w:rsidRDefault="0049563C" w:rsidP="00F05AAF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  <w:r>
        <w:rPr>
          <w:rStyle w:val="Strong"/>
          <w:rFonts w:asciiTheme="majorBidi" w:hAnsiTheme="majorBidi" w:cstheme="majorBidi"/>
          <w:sz w:val="24"/>
          <w:shd w:val="clear" w:color="auto" w:fill="FFFFFF"/>
        </w:rPr>
        <w:t xml:space="preserve"> </w:t>
      </w:r>
    </w:p>
    <w:p w14:paraId="329B0528" w14:textId="77777777" w:rsidR="004D663B" w:rsidRDefault="004D663B" w:rsidP="00F05AAF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</w:p>
    <w:p w14:paraId="77BCE684" w14:textId="77777777" w:rsidR="008F703C" w:rsidRPr="00600428" w:rsidRDefault="008F703C" w:rsidP="008F703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4E44021" w14:textId="77777777" w:rsidR="008F703C" w:rsidRPr="00D5209E" w:rsidRDefault="008F703C" w:rsidP="008F703C">
      <w:pPr>
        <w:rPr>
          <w:rStyle w:val="Strong"/>
          <w:rFonts w:asciiTheme="majorBidi" w:hAnsiTheme="majorBidi" w:cstheme="majorBidi"/>
          <w:sz w:val="24"/>
          <w:shd w:val="clear" w:color="auto" w:fill="FFFFFF"/>
        </w:rPr>
      </w:pPr>
    </w:p>
    <w:p w14:paraId="637CF44C" w14:textId="77777777" w:rsidR="008F703C" w:rsidRPr="00D5209E" w:rsidRDefault="008F703C" w:rsidP="008F703C">
      <w:pPr>
        <w:rPr>
          <w:rFonts w:asciiTheme="majorBidi" w:hAnsiTheme="majorBidi" w:cstheme="majorBidi"/>
          <w:sz w:val="24"/>
        </w:rPr>
      </w:pPr>
    </w:p>
    <w:p w14:paraId="20DFBD58" w14:textId="21098546" w:rsidR="00517C2C" w:rsidRPr="00E01A00" w:rsidRDefault="00694381" w:rsidP="008B3093">
      <w:pPr>
        <w:spacing w:after="0"/>
        <w:jc w:val="both"/>
        <w:rPr>
          <w:rFonts w:ascii="Times New Roman" w:hAnsi="Times New Roman" w:cs="Times New Roman"/>
        </w:rPr>
      </w:pPr>
      <w:r w:rsidRPr="00E01A00">
        <w:rPr>
          <w:rFonts w:ascii="Times New Roman" w:hAnsi="Times New Roman" w:cs="Times New Roman"/>
        </w:rPr>
        <w:br w:type="page"/>
      </w:r>
    </w:p>
    <w:sectPr w:rsidR="00517C2C" w:rsidRPr="00E01A00" w:rsidSect="005A5FE8">
      <w:headerReference w:type="even" r:id="rId12"/>
      <w:headerReference w:type="default" r:id="rId13"/>
      <w:pgSz w:w="12240" w:h="15840"/>
      <w:pgMar w:top="1478" w:right="1434" w:bottom="1464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46F40" w14:textId="77777777" w:rsidR="00E62A6E" w:rsidRDefault="00E62A6E" w:rsidP="005A5FE8">
      <w:pPr>
        <w:spacing w:after="0" w:line="240" w:lineRule="auto"/>
      </w:pPr>
      <w:r>
        <w:separator/>
      </w:r>
    </w:p>
  </w:endnote>
  <w:endnote w:type="continuationSeparator" w:id="0">
    <w:p w14:paraId="6B22DCAA" w14:textId="77777777" w:rsidR="00E62A6E" w:rsidRDefault="00E62A6E" w:rsidP="005A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 Nazanin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B Zar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nimbus-sans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1E339" w14:textId="77777777" w:rsidR="00E62A6E" w:rsidRDefault="00E62A6E" w:rsidP="005A5FE8">
      <w:pPr>
        <w:spacing w:after="0" w:line="240" w:lineRule="auto"/>
      </w:pPr>
      <w:r>
        <w:separator/>
      </w:r>
    </w:p>
  </w:footnote>
  <w:footnote w:type="continuationSeparator" w:id="0">
    <w:p w14:paraId="7E3DD805" w14:textId="77777777" w:rsidR="00E62A6E" w:rsidRDefault="00E62A6E" w:rsidP="005A5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22604324"/>
      <w:docPartObj>
        <w:docPartGallery w:val="Page Numbers (Top of Page)"/>
        <w:docPartUnique/>
      </w:docPartObj>
    </w:sdtPr>
    <w:sdtContent>
      <w:p w14:paraId="0224A71A" w14:textId="3B80C170" w:rsidR="005A5FE8" w:rsidRDefault="005A5FE8" w:rsidP="003332D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994CD0" w14:textId="77777777" w:rsidR="005A5FE8" w:rsidRDefault="005A5FE8" w:rsidP="005A5F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96885411"/>
      <w:docPartObj>
        <w:docPartGallery w:val="Page Numbers (Top of Page)"/>
        <w:docPartUnique/>
      </w:docPartObj>
    </w:sdtPr>
    <w:sdtContent>
      <w:p w14:paraId="34E0EF77" w14:textId="6DCA63F4" w:rsidR="005A5FE8" w:rsidRDefault="005A5FE8" w:rsidP="003332D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565F5"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253D1F27" w14:textId="77777777" w:rsidR="005A5FE8" w:rsidRDefault="005A5FE8" w:rsidP="005A5FE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5DDA"/>
    <w:multiLevelType w:val="hybridMultilevel"/>
    <w:tmpl w:val="A028AB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F016B"/>
    <w:multiLevelType w:val="hybridMultilevel"/>
    <w:tmpl w:val="2EDE81AC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F732D04"/>
    <w:multiLevelType w:val="hybridMultilevel"/>
    <w:tmpl w:val="7706A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12AFC"/>
    <w:multiLevelType w:val="multilevel"/>
    <w:tmpl w:val="8584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2844C3"/>
    <w:multiLevelType w:val="multilevel"/>
    <w:tmpl w:val="6416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A18AC"/>
    <w:multiLevelType w:val="hybridMultilevel"/>
    <w:tmpl w:val="5426AB8A"/>
    <w:lvl w:ilvl="0" w:tplc="3856A600">
      <w:start w:val="1"/>
      <w:numFmt w:val="bullet"/>
      <w:lvlText w:val="•"/>
      <w:lvlJc w:val="left"/>
      <w:pPr>
        <w:ind w:left="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FCBEC6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A2AF7A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847162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E6E3EE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DE2A5C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6ADBF6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980DDE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F018C6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F03A7D"/>
    <w:multiLevelType w:val="hybridMultilevel"/>
    <w:tmpl w:val="E7CE65D2"/>
    <w:lvl w:ilvl="0" w:tplc="8B18845A">
      <w:start w:val="2023"/>
      <w:numFmt w:val="decimal"/>
      <w:lvlText w:val="%1"/>
      <w:lvlJc w:val="left"/>
      <w:pPr>
        <w:ind w:left="450" w:hanging="440"/>
      </w:pPr>
      <w:rPr>
        <w:rFonts w:eastAsia="Times New Roman" w:hint="default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 w15:restartNumberingAfterBreak="0">
    <w:nsid w:val="44510D72"/>
    <w:multiLevelType w:val="hybridMultilevel"/>
    <w:tmpl w:val="F5E62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74D1C"/>
    <w:multiLevelType w:val="hybridMultilevel"/>
    <w:tmpl w:val="DFAE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82D8A"/>
    <w:multiLevelType w:val="hybridMultilevel"/>
    <w:tmpl w:val="671C2170"/>
    <w:lvl w:ilvl="0" w:tplc="3D402AAE">
      <w:start w:val="2023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C1F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32E9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A808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AA89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8AF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9A86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CB1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0E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DE3BB5"/>
    <w:multiLevelType w:val="hybridMultilevel"/>
    <w:tmpl w:val="ABA67318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 w15:restartNumberingAfterBreak="0">
    <w:nsid w:val="7A2652F5"/>
    <w:multiLevelType w:val="hybridMultilevel"/>
    <w:tmpl w:val="8814D606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665012779">
    <w:abstractNumId w:val="5"/>
  </w:num>
  <w:num w:numId="2" w16cid:durableId="1814641218">
    <w:abstractNumId w:val="9"/>
  </w:num>
  <w:num w:numId="3" w16cid:durableId="261497202">
    <w:abstractNumId w:val="7"/>
  </w:num>
  <w:num w:numId="4" w16cid:durableId="1973905008">
    <w:abstractNumId w:val="6"/>
  </w:num>
  <w:num w:numId="5" w16cid:durableId="49351741">
    <w:abstractNumId w:val="2"/>
  </w:num>
  <w:num w:numId="6" w16cid:durableId="1122381055">
    <w:abstractNumId w:val="1"/>
  </w:num>
  <w:num w:numId="7" w16cid:durableId="1743985127">
    <w:abstractNumId w:val="11"/>
  </w:num>
  <w:num w:numId="8" w16cid:durableId="348873913">
    <w:abstractNumId w:val="10"/>
  </w:num>
  <w:num w:numId="9" w16cid:durableId="856582181">
    <w:abstractNumId w:val="8"/>
  </w:num>
  <w:num w:numId="10" w16cid:durableId="258102771">
    <w:abstractNumId w:val="0"/>
  </w:num>
  <w:num w:numId="11" w16cid:durableId="759908328">
    <w:abstractNumId w:val="4"/>
  </w:num>
  <w:num w:numId="12" w16cid:durableId="174197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C2C"/>
    <w:rsid w:val="000565F5"/>
    <w:rsid w:val="00277BEC"/>
    <w:rsid w:val="002E46C9"/>
    <w:rsid w:val="003B4117"/>
    <w:rsid w:val="00484F21"/>
    <w:rsid w:val="0049563C"/>
    <w:rsid w:val="004D663B"/>
    <w:rsid w:val="004D7486"/>
    <w:rsid w:val="00502216"/>
    <w:rsid w:val="00517C2C"/>
    <w:rsid w:val="005A5FE8"/>
    <w:rsid w:val="00694381"/>
    <w:rsid w:val="00893A83"/>
    <w:rsid w:val="008B3093"/>
    <w:rsid w:val="008F703C"/>
    <w:rsid w:val="009B7F85"/>
    <w:rsid w:val="00B143BF"/>
    <w:rsid w:val="00BB6766"/>
    <w:rsid w:val="00BD3F62"/>
    <w:rsid w:val="00BD427D"/>
    <w:rsid w:val="00DD5616"/>
    <w:rsid w:val="00E01A00"/>
    <w:rsid w:val="00E62A6E"/>
    <w:rsid w:val="00E911C5"/>
    <w:rsid w:val="00ED4346"/>
    <w:rsid w:val="00F05AAF"/>
    <w:rsid w:val="00F67F9D"/>
    <w:rsid w:val="00F80BAB"/>
    <w:rsid w:val="00FB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88769"/>
  <w15:docId w15:val="{84532813-674E-F149-A506-B0EAF6A1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62" w:line="259" w:lineRule="auto"/>
      <w:ind w:left="10" w:hanging="10"/>
      <w:outlineLvl w:val="1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color w:val="000000"/>
      <w:sz w:val="34"/>
    </w:rPr>
  </w:style>
  <w:style w:type="paragraph" w:styleId="ListParagraph">
    <w:name w:val="List Paragraph"/>
    <w:basedOn w:val="Normal"/>
    <w:uiPriority w:val="34"/>
    <w:qFormat/>
    <w:rsid w:val="00E01A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5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FE8"/>
    <w:rPr>
      <w:rFonts w:ascii="Calibri" w:eastAsia="Calibri" w:hAnsi="Calibri" w:cs="Calibri"/>
      <w:color w:val="000000"/>
      <w:sz w:val="22"/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5A5FE8"/>
  </w:style>
  <w:style w:type="paragraph" w:customStyle="1" w:styleId="Default">
    <w:name w:val="Default"/>
    <w:rsid w:val="00484F21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F703C"/>
    <w:rPr>
      <w:b/>
      <w:bCs/>
    </w:rPr>
  </w:style>
  <w:style w:type="character" w:styleId="Hyperlink">
    <w:name w:val="Hyperlink"/>
    <w:basedOn w:val="DefaultParagraphFont"/>
    <w:uiPriority w:val="99"/>
    <w:unhideWhenUsed/>
    <w:rsid w:val="008F703C"/>
    <w:rPr>
      <w:color w:val="0000FF"/>
      <w:u w:val="single"/>
    </w:rPr>
  </w:style>
  <w:style w:type="paragraph" w:customStyle="1" w:styleId="dato">
    <w:name w:val="dato"/>
    <w:basedOn w:val="Normal"/>
    <w:rsid w:val="008F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lang w:bidi="ar-SA"/>
      <w14:ligatures w14:val="none"/>
    </w:rPr>
  </w:style>
  <w:style w:type="paragraph" w:customStyle="1" w:styleId="label">
    <w:name w:val="label"/>
    <w:basedOn w:val="Normal"/>
    <w:rsid w:val="004D6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lang w:bidi="ar-SA"/>
      <w14:ligatures w14:val="none"/>
    </w:rPr>
  </w:style>
  <w:style w:type="character" w:customStyle="1" w:styleId="apple-converted-space">
    <w:name w:val="apple-converted-space"/>
    <w:basedOn w:val="DefaultParagraphFont"/>
    <w:rsid w:val="00B14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imamohammadi.com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nam265@pitt.ed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awyer.com/search_law_firms.php?lc=West%20Mifflin&amp;state=P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francesca.helm@unipd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b205@pitt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10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cp:lastModifiedBy>Mohammadi, Naima</cp:lastModifiedBy>
  <cp:revision>11</cp:revision>
  <dcterms:created xsi:type="dcterms:W3CDTF">2025-02-20T16:24:00Z</dcterms:created>
  <dcterms:modified xsi:type="dcterms:W3CDTF">2026-07-23T17:51:00Z</dcterms:modified>
</cp:coreProperties>
</file>